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88B" w:rsidRPr="00FB6D78" w:rsidRDefault="0095188B" w:rsidP="00FB6D78">
      <w:pPr>
        <w:pStyle w:val="60"/>
        <w:shd w:val="clear" w:color="auto" w:fill="auto"/>
        <w:spacing w:line="270" w:lineRule="exact"/>
        <w:ind w:left="6740"/>
        <w:jc w:val="right"/>
        <w:rPr>
          <w:sz w:val="20"/>
          <w:szCs w:val="20"/>
        </w:rPr>
      </w:pPr>
    </w:p>
    <w:p w:rsidR="00FB6D78" w:rsidRDefault="00FB6D78" w:rsidP="00FB6D78">
      <w:pPr>
        <w:pStyle w:val="60"/>
        <w:shd w:val="clear" w:color="auto" w:fill="auto"/>
        <w:spacing w:line="270" w:lineRule="exact"/>
        <w:ind w:left="6740"/>
        <w:jc w:val="right"/>
      </w:pPr>
    </w:p>
    <w:p w:rsidR="0095188B" w:rsidRDefault="0095188B" w:rsidP="0095188B">
      <w:pPr>
        <w:pStyle w:val="60"/>
        <w:shd w:val="clear" w:color="auto" w:fill="auto"/>
        <w:spacing w:line="270" w:lineRule="exact"/>
        <w:ind w:left="6740"/>
      </w:pPr>
      <w:r>
        <w:t>СПРАВКА</w:t>
      </w:r>
    </w:p>
    <w:p w:rsidR="0095188B" w:rsidRDefault="0095188B" w:rsidP="0095188B">
      <w:pPr>
        <w:pStyle w:val="60"/>
        <w:shd w:val="clear" w:color="auto" w:fill="auto"/>
        <w:spacing w:after="426" w:line="270" w:lineRule="exact"/>
        <w:ind w:left="2080"/>
      </w:pPr>
      <w:r>
        <w:t>о наличии печатных и электронных образовательных и информационных ресурсов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7797"/>
        <w:gridCol w:w="6314"/>
      </w:tblGrid>
      <w:tr w:rsidR="0095188B" w:rsidTr="00251051">
        <w:tc>
          <w:tcPr>
            <w:tcW w:w="675" w:type="dxa"/>
          </w:tcPr>
          <w:p w:rsidR="0095188B" w:rsidRDefault="0095188B" w:rsidP="0095188B">
            <w:pPr>
              <w:pStyle w:val="1"/>
              <w:shd w:val="clear" w:color="auto" w:fill="auto"/>
              <w:spacing w:before="0" w:after="0" w:line="317" w:lineRule="exact"/>
              <w:jc w:val="both"/>
            </w:pPr>
          </w:p>
        </w:tc>
        <w:tc>
          <w:tcPr>
            <w:tcW w:w="7797" w:type="dxa"/>
          </w:tcPr>
          <w:p w:rsidR="0095188B" w:rsidRDefault="0095188B" w:rsidP="0095188B">
            <w:pPr>
              <w:pStyle w:val="1"/>
              <w:shd w:val="clear" w:color="auto" w:fill="auto"/>
              <w:spacing w:before="0" w:after="0" w:line="317" w:lineRule="exact"/>
              <w:jc w:val="both"/>
            </w:pPr>
            <w:r>
              <w:t>№ п/п</w:t>
            </w:r>
          </w:p>
        </w:tc>
        <w:tc>
          <w:tcPr>
            <w:tcW w:w="6314" w:type="dxa"/>
          </w:tcPr>
          <w:p w:rsidR="0095188B" w:rsidRDefault="0095188B" w:rsidP="0095188B">
            <w:pPr>
              <w:pStyle w:val="1"/>
              <w:shd w:val="clear" w:color="auto" w:fill="auto"/>
              <w:spacing w:before="0" w:after="0" w:line="317" w:lineRule="exact"/>
            </w:pPr>
            <w:r>
              <w:t>Наименование печатных и электронных образовательных и информационных ресурсов</w:t>
            </w:r>
          </w:p>
        </w:tc>
      </w:tr>
      <w:tr w:rsidR="0095188B" w:rsidRPr="0095188B" w:rsidTr="00251051">
        <w:trPr>
          <w:trHeight w:val="1012"/>
        </w:trPr>
        <w:tc>
          <w:tcPr>
            <w:tcW w:w="675" w:type="dxa"/>
          </w:tcPr>
          <w:p w:rsidR="0095188B" w:rsidRPr="0095188B" w:rsidRDefault="0095188B" w:rsidP="00B10465">
            <w:pPr>
              <w:rPr>
                <w:rFonts w:ascii="Times New Roman" w:hAnsi="Times New Roman" w:cs="Times New Roman"/>
              </w:rPr>
            </w:pPr>
            <w:r w:rsidRPr="0095188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797" w:type="dxa"/>
          </w:tcPr>
          <w:p w:rsidR="0095188B" w:rsidRPr="0095188B" w:rsidRDefault="0095188B" w:rsidP="00B10465">
            <w:pPr>
              <w:rPr>
                <w:rFonts w:ascii="Times New Roman" w:hAnsi="Times New Roman" w:cs="Times New Roman"/>
              </w:rPr>
            </w:pPr>
            <w:r w:rsidRPr="0095188B">
              <w:rPr>
                <w:rFonts w:ascii="Times New Roman" w:hAnsi="Times New Roman" w:cs="Times New Roman"/>
              </w:rPr>
              <w:t>Библиотеки, в том числе цифровые (электронные)</w:t>
            </w:r>
          </w:p>
          <w:p w:rsidR="0095188B" w:rsidRDefault="0095188B" w:rsidP="00B10465">
            <w:pPr>
              <w:rPr>
                <w:rFonts w:ascii="Times New Roman" w:hAnsi="Times New Roman" w:cs="Times New Roman"/>
              </w:rPr>
            </w:pPr>
            <w:r w:rsidRPr="0095188B">
              <w:rPr>
                <w:rFonts w:ascii="Times New Roman" w:hAnsi="Times New Roman" w:cs="Times New Roman"/>
              </w:rPr>
              <w:t>библиотеки, обеспечивающие доступ к профессиональным базам данных, информационным справочным и поисковым системам, а также иным информационным ресурсам</w:t>
            </w:r>
          </w:p>
          <w:p w:rsidR="0095188B" w:rsidRPr="0095188B" w:rsidRDefault="0095188B" w:rsidP="00B104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14" w:type="dxa"/>
          </w:tcPr>
          <w:p w:rsidR="0095188B" w:rsidRDefault="0021123F" w:rsidP="00B104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25105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</w:t>
            </w:r>
            <w:r w:rsidR="00BC2E65">
              <w:rPr>
                <w:rFonts w:ascii="Times New Roman" w:hAnsi="Times New Roman" w:cs="Times New Roman"/>
              </w:rPr>
              <w:t xml:space="preserve">иблиотека в отдельном помещении с фондом печатных изданий </w:t>
            </w:r>
            <w:r w:rsidR="00251051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120 экз.</w:t>
            </w:r>
          </w:p>
          <w:p w:rsidR="0021123F" w:rsidRPr="0021123F" w:rsidRDefault="00251051" w:rsidP="00B104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Материалы по обучению (лекции, пособия, инструкции),</w:t>
            </w:r>
            <w:r w:rsidR="0021123F">
              <w:rPr>
                <w:rFonts w:ascii="Times New Roman" w:hAnsi="Times New Roman" w:cs="Times New Roman"/>
              </w:rPr>
              <w:t xml:space="preserve"> записанные на диски  </w:t>
            </w:r>
            <w:r w:rsidR="0021123F">
              <w:rPr>
                <w:rFonts w:ascii="Times New Roman" w:hAnsi="Times New Roman" w:cs="Times New Roman"/>
                <w:lang w:val="en-US"/>
              </w:rPr>
              <w:t>CD</w:t>
            </w:r>
            <w:r w:rsidR="0021123F" w:rsidRPr="0021123F">
              <w:rPr>
                <w:rFonts w:ascii="Times New Roman" w:hAnsi="Times New Roman" w:cs="Times New Roman"/>
              </w:rPr>
              <w:t>-</w:t>
            </w:r>
            <w:r w:rsidR="0021123F">
              <w:rPr>
                <w:rFonts w:ascii="Times New Roman" w:hAnsi="Times New Roman" w:cs="Times New Roman"/>
                <w:lang w:val="en-US"/>
              </w:rPr>
              <w:t>R</w:t>
            </w:r>
            <w:r w:rsidR="0021123F" w:rsidRPr="0021123F">
              <w:rPr>
                <w:rFonts w:ascii="Times New Roman" w:hAnsi="Times New Roman" w:cs="Times New Roman"/>
              </w:rPr>
              <w:t xml:space="preserve"> </w:t>
            </w:r>
            <w:r w:rsidR="0021123F">
              <w:rPr>
                <w:rFonts w:ascii="Times New Roman" w:hAnsi="Times New Roman" w:cs="Times New Roman"/>
              </w:rPr>
              <w:t>по всем программам обучения</w:t>
            </w:r>
            <w:r>
              <w:rPr>
                <w:rFonts w:ascii="Times New Roman" w:hAnsi="Times New Roman" w:cs="Times New Roman"/>
              </w:rPr>
              <w:t xml:space="preserve"> – 10 дисков</w:t>
            </w:r>
            <w:r w:rsidR="005B0941">
              <w:rPr>
                <w:rFonts w:ascii="Times New Roman" w:hAnsi="Times New Roman" w:cs="Times New Roman"/>
              </w:rPr>
              <w:t>.</w:t>
            </w:r>
          </w:p>
        </w:tc>
      </w:tr>
      <w:tr w:rsidR="0095188B" w:rsidRPr="0095188B" w:rsidTr="00251051">
        <w:tc>
          <w:tcPr>
            <w:tcW w:w="675" w:type="dxa"/>
          </w:tcPr>
          <w:p w:rsidR="0095188B" w:rsidRPr="0095188B" w:rsidRDefault="0095188B" w:rsidP="00B10465">
            <w:pPr>
              <w:rPr>
                <w:rFonts w:ascii="Times New Roman" w:hAnsi="Times New Roman" w:cs="Times New Roman"/>
              </w:rPr>
            </w:pPr>
            <w:r w:rsidRPr="0095188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797" w:type="dxa"/>
          </w:tcPr>
          <w:p w:rsidR="0095188B" w:rsidRDefault="0095188B" w:rsidP="00B10465">
            <w:pPr>
              <w:rPr>
                <w:rFonts w:ascii="Times New Roman" w:hAnsi="Times New Roman" w:cs="Times New Roman"/>
              </w:rPr>
            </w:pPr>
            <w:r w:rsidRPr="0095188B">
              <w:rPr>
                <w:rFonts w:ascii="Times New Roman" w:hAnsi="Times New Roman" w:cs="Times New Roman"/>
              </w:rPr>
              <w:t>Печатные и (или) электронные учебные издания (включая учебники и учебные пособия)</w:t>
            </w:r>
          </w:p>
          <w:p w:rsidR="0095188B" w:rsidRDefault="0095188B" w:rsidP="00B10465">
            <w:pPr>
              <w:rPr>
                <w:rFonts w:ascii="Times New Roman" w:hAnsi="Times New Roman" w:cs="Times New Roman"/>
              </w:rPr>
            </w:pPr>
          </w:p>
          <w:p w:rsidR="0095188B" w:rsidRPr="0095188B" w:rsidRDefault="0095188B" w:rsidP="00B104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14" w:type="dxa"/>
          </w:tcPr>
          <w:p w:rsidR="0095188B" w:rsidRPr="0095188B" w:rsidRDefault="006C2D03" w:rsidP="00B104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Электронные учебные издания в сфере технологического и экологического надзора, промышленной безопасности, охраны труда, пожарной безопасности – 14 дисков</w:t>
            </w:r>
            <w:r w:rsidR="005B0941">
              <w:rPr>
                <w:rFonts w:ascii="Times New Roman" w:hAnsi="Times New Roman" w:cs="Times New Roman"/>
              </w:rPr>
              <w:t>.</w:t>
            </w:r>
          </w:p>
        </w:tc>
      </w:tr>
      <w:tr w:rsidR="0095188B" w:rsidRPr="0095188B" w:rsidTr="00251051">
        <w:tc>
          <w:tcPr>
            <w:tcW w:w="675" w:type="dxa"/>
          </w:tcPr>
          <w:p w:rsidR="0095188B" w:rsidRPr="0095188B" w:rsidRDefault="0095188B" w:rsidP="00B10465">
            <w:pPr>
              <w:rPr>
                <w:rFonts w:ascii="Times New Roman" w:hAnsi="Times New Roman" w:cs="Times New Roman"/>
              </w:rPr>
            </w:pPr>
            <w:r w:rsidRPr="0095188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797" w:type="dxa"/>
          </w:tcPr>
          <w:p w:rsidR="0095188B" w:rsidRDefault="0095188B" w:rsidP="00B10465">
            <w:pPr>
              <w:rPr>
                <w:rFonts w:ascii="Times New Roman" w:hAnsi="Times New Roman" w:cs="Times New Roman"/>
              </w:rPr>
            </w:pPr>
            <w:r w:rsidRPr="0095188B">
              <w:rPr>
                <w:rFonts w:ascii="Times New Roman" w:hAnsi="Times New Roman" w:cs="Times New Roman"/>
              </w:rPr>
              <w:t>Методические и периодические издания по всем входящим в реализуемые основные образовательные программы учебным предметам, курсам, дисциплинам (модулям)</w:t>
            </w:r>
          </w:p>
          <w:p w:rsidR="0095188B" w:rsidRPr="0095188B" w:rsidRDefault="0095188B" w:rsidP="00B104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14" w:type="dxa"/>
          </w:tcPr>
          <w:p w:rsidR="0095188B" w:rsidRPr="0095188B" w:rsidRDefault="005B0941" w:rsidP="00B104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Имеется подписка на рассылки Консультант Плюс.</w:t>
            </w:r>
          </w:p>
        </w:tc>
      </w:tr>
    </w:tbl>
    <w:p w:rsidR="0095188B" w:rsidRDefault="0095188B">
      <w:pPr>
        <w:rPr>
          <w:rFonts w:ascii="Times New Roman" w:hAnsi="Times New Roman" w:cs="Times New Roman"/>
        </w:rPr>
      </w:pPr>
    </w:p>
    <w:p w:rsidR="008005C3" w:rsidRDefault="008005C3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8005C3" w:rsidSect="0095188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D2A"/>
    <w:rsid w:val="00081368"/>
    <w:rsid w:val="0021123F"/>
    <w:rsid w:val="00251051"/>
    <w:rsid w:val="00332964"/>
    <w:rsid w:val="00366244"/>
    <w:rsid w:val="004A3D00"/>
    <w:rsid w:val="004E7D2A"/>
    <w:rsid w:val="00531AEA"/>
    <w:rsid w:val="005B0941"/>
    <w:rsid w:val="006C2D03"/>
    <w:rsid w:val="006F452C"/>
    <w:rsid w:val="007518AC"/>
    <w:rsid w:val="008005C3"/>
    <w:rsid w:val="00855F25"/>
    <w:rsid w:val="00876572"/>
    <w:rsid w:val="0095188B"/>
    <w:rsid w:val="00BC2E65"/>
    <w:rsid w:val="00E02C90"/>
    <w:rsid w:val="00F5668C"/>
    <w:rsid w:val="00FB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5B349"/>
  <w15:docId w15:val="{D86E0FD0-9D89-4DDC-B14E-6E86B190F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basedOn w:val="a0"/>
    <w:link w:val="60"/>
    <w:rsid w:val="0095188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95188B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table" w:styleId="a3">
    <w:name w:val="Table Grid"/>
    <w:basedOn w:val="a1"/>
    <w:uiPriority w:val="59"/>
    <w:rsid w:val="009518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95188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95188B"/>
    <w:pPr>
      <w:shd w:val="clear" w:color="auto" w:fill="FFFFFF"/>
      <w:spacing w:before="120" w:after="72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2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Магкаева Марта Ивановна</dc:creator>
  <cp:lastModifiedBy>Алексей</cp:lastModifiedBy>
  <cp:revision>23</cp:revision>
  <cp:lastPrinted>2020-12-16T07:06:00Z</cp:lastPrinted>
  <dcterms:created xsi:type="dcterms:W3CDTF">2016-11-01T08:06:00Z</dcterms:created>
  <dcterms:modified xsi:type="dcterms:W3CDTF">2021-10-18T08:09:00Z</dcterms:modified>
</cp:coreProperties>
</file>