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EE" w:rsidRPr="00E37437" w:rsidRDefault="000D71EE" w:rsidP="000D71EE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sz w:val="24"/>
          <w:szCs w:val="24"/>
        </w:rPr>
      </w:pPr>
      <w:r w:rsidRPr="00E37437">
        <w:rPr>
          <w:rFonts w:ascii="Arial" w:hAnsi="Arial" w:cs="Arial"/>
          <w:b/>
          <w:bCs/>
          <w:spacing w:val="43"/>
          <w:sz w:val="24"/>
          <w:szCs w:val="24"/>
        </w:rPr>
        <w:t>РЕСПУБЛИКА</w:t>
      </w:r>
      <w:r w:rsidRPr="00E3743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37437">
        <w:rPr>
          <w:rFonts w:ascii="Arial" w:hAnsi="Arial" w:cs="Arial"/>
          <w:b/>
          <w:bCs/>
          <w:spacing w:val="43"/>
          <w:sz w:val="24"/>
          <w:szCs w:val="24"/>
        </w:rPr>
        <w:t>СЕВЕРНАЯ</w:t>
      </w:r>
      <w:r w:rsidRPr="00E3743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37437">
        <w:rPr>
          <w:rFonts w:ascii="Arial" w:hAnsi="Arial" w:cs="Arial"/>
          <w:b/>
          <w:bCs/>
          <w:spacing w:val="42"/>
          <w:sz w:val="24"/>
          <w:szCs w:val="24"/>
        </w:rPr>
        <w:t>ОСЕТИЯ</w:t>
      </w:r>
      <w:r w:rsidRPr="00E3743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37437">
        <w:rPr>
          <w:rFonts w:ascii="Arial" w:hAnsi="Arial" w:cs="Arial"/>
          <w:b/>
          <w:bCs/>
          <w:spacing w:val="-2"/>
          <w:sz w:val="24"/>
          <w:szCs w:val="24"/>
        </w:rPr>
        <w:t xml:space="preserve">-  </w:t>
      </w:r>
      <w:r w:rsidRPr="00E37437">
        <w:rPr>
          <w:rFonts w:ascii="Arial" w:hAnsi="Arial" w:cs="Arial"/>
          <w:b/>
          <w:bCs/>
          <w:spacing w:val="45"/>
          <w:sz w:val="24"/>
          <w:szCs w:val="24"/>
        </w:rPr>
        <w:t>АЛАНИЯ</w:t>
      </w:r>
    </w:p>
    <w:p w:rsidR="000D71EE" w:rsidRPr="00E37437" w:rsidRDefault="000D71EE" w:rsidP="000D71EE">
      <w:pPr>
        <w:shd w:val="clear" w:color="auto" w:fill="FFFFFF"/>
        <w:spacing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E37437">
        <w:rPr>
          <w:rFonts w:ascii="Arial" w:hAnsi="Arial" w:cs="Arial"/>
          <w:b/>
          <w:bCs/>
          <w:sz w:val="24"/>
          <w:szCs w:val="24"/>
        </w:rPr>
        <w:t>ОБЩЕСТВО С ОГРАНИЧЕННОЙ  ОТВЕТСТВЕННОСТЬЮ</w:t>
      </w:r>
    </w:p>
    <w:p w:rsidR="000D71EE" w:rsidRPr="00E37437" w:rsidRDefault="000D71EE" w:rsidP="000D71EE">
      <w:pPr>
        <w:shd w:val="clear" w:color="auto" w:fill="FFFFFF"/>
        <w:spacing w:after="0" w:line="240" w:lineRule="auto"/>
        <w:ind w:right="19"/>
        <w:jc w:val="center"/>
        <w:rPr>
          <w:rFonts w:ascii="Arial" w:hAnsi="Arial" w:cs="Arial"/>
          <w:sz w:val="24"/>
          <w:szCs w:val="24"/>
        </w:rPr>
      </w:pPr>
      <w:r w:rsidRPr="00E37437">
        <w:rPr>
          <w:rFonts w:ascii="Arial" w:hAnsi="Arial" w:cs="Arial"/>
          <w:b/>
          <w:bCs/>
          <w:sz w:val="24"/>
          <w:szCs w:val="24"/>
        </w:rPr>
        <w:t xml:space="preserve">НАУЧНО - ПРОИЗВОДСТВЕННОЕ  </w:t>
      </w:r>
      <w:r w:rsidRPr="00E37437">
        <w:rPr>
          <w:rFonts w:ascii="Arial" w:hAnsi="Arial" w:cs="Arial"/>
          <w:b/>
          <w:bCs/>
          <w:spacing w:val="34"/>
          <w:sz w:val="24"/>
          <w:szCs w:val="24"/>
        </w:rPr>
        <w:t>ПРЕДПРИЯТИЕ</w:t>
      </w:r>
    </w:p>
    <w:p w:rsidR="000D71EE" w:rsidRPr="001069BA" w:rsidRDefault="000D71EE" w:rsidP="000D71EE">
      <w:pPr>
        <w:shd w:val="clear" w:color="auto" w:fill="FFFFFF"/>
        <w:spacing w:after="0" w:line="240" w:lineRule="auto"/>
        <w:ind w:left="34"/>
        <w:jc w:val="center"/>
        <w:rPr>
          <w:rFonts w:ascii="Arial" w:hAnsi="Arial" w:cs="Arial"/>
          <w:b/>
          <w:bCs/>
          <w:i/>
          <w:iCs/>
          <w:spacing w:val="-17"/>
          <w:sz w:val="30"/>
          <w:szCs w:val="30"/>
        </w:rPr>
      </w:pPr>
      <w:r w:rsidRPr="001069BA">
        <w:rPr>
          <w:rFonts w:ascii="Arial" w:hAnsi="Arial" w:cs="Arial"/>
          <w:b/>
          <w:bCs/>
          <w:i/>
          <w:iCs/>
          <w:spacing w:val="-17"/>
          <w:sz w:val="30"/>
          <w:szCs w:val="30"/>
        </w:rPr>
        <w:t>«ИНТЕГРАЛ»</w:t>
      </w:r>
    </w:p>
    <w:p w:rsidR="000D71EE" w:rsidRPr="001069BA" w:rsidRDefault="000D71EE" w:rsidP="000D71EE">
      <w:pPr>
        <w:shd w:val="clear" w:color="auto" w:fill="FFFFFF"/>
        <w:spacing w:after="0" w:line="240" w:lineRule="auto"/>
        <w:ind w:left="3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D71EE" w:rsidRPr="001069BA" w:rsidTr="00A47DEE">
        <w:tc>
          <w:tcPr>
            <w:tcW w:w="4785" w:type="dxa"/>
          </w:tcPr>
          <w:p w:rsidR="000D71EE" w:rsidRPr="001069BA" w:rsidRDefault="000D71EE" w:rsidP="000D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86" w:type="dxa"/>
            <w:hideMark/>
          </w:tcPr>
          <w:p w:rsidR="000E78FF" w:rsidRDefault="000E78FF" w:rsidP="000D71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D71EE" w:rsidRPr="001069BA" w:rsidRDefault="000D71EE" w:rsidP="000D71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69BA">
              <w:rPr>
                <w:rFonts w:ascii="Arial" w:hAnsi="Arial" w:cs="Arial"/>
                <w:b/>
              </w:rPr>
              <w:t>«УТВЕРЖДАЮ»</w:t>
            </w:r>
          </w:p>
          <w:p w:rsidR="000D71EE" w:rsidRPr="001069BA" w:rsidRDefault="000D71EE" w:rsidP="000D71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69BA">
              <w:rPr>
                <w:rFonts w:ascii="Arial" w:hAnsi="Arial" w:cs="Arial"/>
              </w:rPr>
              <w:t>Генеральный директор</w:t>
            </w:r>
          </w:p>
          <w:p w:rsidR="000D71EE" w:rsidRPr="001069BA" w:rsidRDefault="000D71EE" w:rsidP="00F462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069BA">
              <w:rPr>
                <w:rFonts w:ascii="Arial" w:hAnsi="Arial" w:cs="Arial"/>
              </w:rPr>
              <w:t>ООО НПП «Интеграл»</w:t>
            </w:r>
          </w:p>
          <w:p w:rsidR="000D71EE" w:rsidRPr="001069BA" w:rsidRDefault="000D71EE" w:rsidP="00F462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069BA">
              <w:rPr>
                <w:rFonts w:ascii="Arial" w:hAnsi="Arial" w:cs="Arial"/>
              </w:rPr>
              <w:t xml:space="preserve">___________________ </w:t>
            </w:r>
            <w:r w:rsidRPr="001069BA">
              <w:rPr>
                <w:rFonts w:ascii="Arial" w:hAnsi="Arial" w:cs="Arial"/>
                <w:b/>
              </w:rPr>
              <w:t>Угнивенко И.В.</w:t>
            </w:r>
          </w:p>
          <w:p w:rsidR="000D71EE" w:rsidRPr="001069BA" w:rsidRDefault="00E06395" w:rsidP="000D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«____»_______________ 2022</w:t>
            </w:r>
            <w:r w:rsidR="000D71EE" w:rsidRPr="001069BA">
              <w:rPr>
                <w:rFonts w:ascii="Arial" w:hAnsi="Arial" w:cs="Arial"/>
              </w:rPr>
              <w:t xml:space="preserve"> год</w:t>
            </w:r>
          </w:p>
        </w:tc>
      </w:tr>
    </w:tbl>
    <w:p w:rsidR="000D71EE" w:rsidRPr="001069BA" w:rsidRDefault="000D71EE" w:rsidP="000D71EE">
      <w:pPr>
        <w:spacing w:after="0" w:line="240" w:lineRule="auto"/>
        <w:rPr>
          <w:rFonts w:ascii="Arial" w:hAnsi="Arial" w:cs="Arial"/>
        </w:rPr>
      </w:pPr>
    </w:p>
    <w:p w:rsidR="000D71EE" w:rsidRPr="001069BA" w:rsidRDefault="000D71EE" w:rsidP="000D71EE">
      <w:pPr>
        <w:spacing w:after="0" w:line="240" w:lineRule="auto"/>
        <w:rPr>
          <w:rFonts w:ascii="Arial" w:hAnsi="Arial" w:cs="Arial"/>
        </w:rPr>
      </w:pPr>
    </w:p>
    <w:p w:rsidR="000D71EE" w:rsidRPr="001069BA" w:rsidRDefault="000D71EE" w:rsidP="000D71EE">
      <w:pPr>
        <w:spacing w:after="0" w:line="240" w:lineRule="auto"/>
        <w:rPr>
          <w:rFonts w:ascii="Arial" w:hAnsi="Arial" w:cs="Arial"/>
        </w:rPr>
      </w:pPr>
    </w:p>
    <w:p w:rsidR="000D71EE" w:rsidRPr="001069BA" w:rsidRDefault="000D71EE" w:rsidP="000D71EE">
      <w:pPr>
        <w:spacing w:after="0" w:line="240" w:lineRule="auto"/>
        <w:rPr>
          <w:rFonts w:ascii="Arial" w:hAnsi="Arial" w:cs="Arial"/>
        </w:rPr>
      </w:pPr>
    </w:p>
    <w:p w:rsidR="000D71EE" w:rsidRPr="001069BA" w:rsidRDefault="000D71EE" w:rsidP="000D71E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0D71EE" w:rsidRDefault="000D71EE" w:rsidP="000D71E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0D71EE" w:rsidRPr="001069BA" w:rsidRDefault="000D71EE" w:rsidP="000D71E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0D71EE" w:rsidRPr="001069BA" w:rsidRDefault="000D71EE" w:rsidP="000D71E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0D71EE" w:rsidRDefault="000D71EE" w:rsidP="000D71E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1069BA">
        <w:rPr>
          <w:rFonts w:ascii="Arial" w:hAnsi="Arial" w:cs="Arial"/>
          <w:b/>
          <w:sz w:val="48"/>
          <w:szCs w:val="48"/>
        </w:rPr>
        <w:t>ПРОГРАММА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:rsidR="000D71EE" w:rsidRPr="00C906DC" w:rsidRDefault="000D71EE" w:rsidP="000D71E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D71EE" w:rsidRPr="00C906DC" w:rsidRDefault="000D71EE" w:rsidP="000D71E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906DC">
        <w:rPr>
          <w:rFonts w:ascii="Arial" w:hAnsi="Arial" w:cs="Arial"/>
          <w:b/>
          <w:sz w:val="36"/>
          <w:szCs w:val="36"/>
        </w:rPr>
        <w:t xml:space="preserve">профессионального обучения </w:t>
      </w:r>
    </w:p>
    <w:p w:rsidR="00E06395" w:rsidRDefault="00E06395" w:rsidP="000D71E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повышения</w:t>
      </w:r>
      <w:r w:rsidR="000D71EE" w:rsidRPr="00C906DC">
        <w:rPr>
          <w:rFonts w:ascii="Arial" w:hAnsi="Arial" w:cs="Arial"/>
          <w:b/>
          <w:sz w:val="36"/>
          <w:szCs w:val="36"/>
        </w:rPr>
        <w:t xml:space="preserve"> квалификации </w:t>
      </w:r>
      <w:r>
        <w:rPr>
          <w:rFonts w:ascii="Arial" w:hAnsi="Arial" w:cs="Arial"/>
          <w:b/>
          <w:sz w:val="36"/>
          <w:szCs w:val="36"/>
        </w:rPr>
        <w:t xml:space="preserve">по профессии </w:t>
      </w:r>
    </w:p>
    <w:p w:rsidR="000D71EE" w:rsidRPr="00C906DC" w:rsidRDefault="00E06395" w:rsidP="000D71E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оператор </w:t>
      </w:r>
      <w:r w:rsidR="000D71EE">
        <w:rPr>
          <w:rFonts w:ascii="Arial" w:hAnsi="Arial" w:cs="Arial"/>
          <w:b/>
          <w:sz w:val="36"/>
          <w:szCs w:val="36"/>
        </w:rPr>
        <w:t xml:space="preserve"> котельной</w:t>
      </w:r>
    </w:p>
    <w:p w:rsidR="000D71EE" w:rsidRPr="001069BA" w:rsidRDefault="000D71EE" w:rsidP="000D71E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D71EE" w:rsidRPr="001069BA" w:rsidRDefault="00E06395" w:rsidP="000D71E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Количество часов обучения - 8</w:t>
      </w:r>
      <w:r w:rsidR="000D71EE">
        <w:rPr>
          <w:rFonts w:ascii="Arial" w:hAnsi="Arial" w:cs="Arial"/>
          <w:sz w:val="32"/>
          <w:szCs w:val="32"/>
        </w:rPr>
        <w:t>0</w:t>
      </w: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0"/>
          <w:szCs w:val="20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0"/>
          <w:szCs w:val="20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0"/>
          <w:szCs w:val="20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0"/>
          <w:szCs w:val="20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0"/>
          <w:szCs w:val="20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0"/>
          <w:szCs w:val="20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0"/>
          <w:szCs w:val="20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0"/>
          <w:szCs w:val="20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0"/>
          <w:szCs w:val="20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8"/>
          <w:szCs w:val="28"/>
        </w:rPr>
      </w:pPr>
    </w:p>
    <w:p w:rsidR="000D71EE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8"/>
          <w:szCs w:val="28"/>
        </w:rPr>
      </w:pPr>
    </w:p>
    <w:p w:rsidR="000D71EE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8"/>
          <w:szCs w:val="28"/>
        </w:rPr>
      </w:pPr>
    </w:p>
    <w:p w:rsidR="000D71EE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8"/>
          <w:szCs w:val="28"/>
        </w:rPr>
      </w:pPr>
    </w:p>
    <w:p w:rsidR="000D71EE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8"/>
          <w:szCs w:val="28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8"/>
          <w:szCs w:val="28"/>
        </w:rPr>
      </w:pPr>
    </w:p>
    <w:p w:rsidR="000E78FF" w:rsidRPr="001069BA" w:rsidRDefault="000E78FF" w:rsidP="00F46238">
      <w:pPr>
        <w:shd w:val="clear" w:color="auto" w:fill="FFFFFF"/>
        <w:spacing w:before="5" w:after="0" w:line="240" w:lineRule="auto"/>
        <w:ind w:right="5"/>
        <w:rPr>
          <w:rFonts w:ascii="Arial" w:hAnsi="Arial" w:cs="Arial"/>
          <w:sz w:val="28"/>
          <w:szCs w:val="28"/>
        </w:rPr>
      </w:pPr>
    </w:p>
    <w:p w:rsidR="000D71EE" w:rsidRPr="001069BA" w:rsidRDefault="000D71EE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8"/>
          <w:szCs w:val="28"/>
        </w:rPr>
      </w:pPr>
    </w:p>
    <w:p w:rsidR="000D71EE" w:rsidRPr="001069BA" w:rsidRDefault="00E06395" w:rsidP="000D71EE">
      <w:pPr>
        <w:shd w:val="clear" w:color="auto" w:fill="FFFFFF"/>
        <w:spacing w:before="5" w:after="0" w:line="240" w:lineRule="auto"/>
        <w:ind w:right="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Владикавказ, 2022</w:t>
      </w:r>
      <w:r w:rsidR="000D71EE" w:rsidRPr="001069BA">
        <w:rPr>
          <w:rFonts w:ascii="Arial" w:hAnsi="Arial" w:cs="Arial"/>
          <w:sz w:val="28"/>
          <w:szCs w:val="28"/>
        </w:rPr>
        <w:t xml:space="preserve"> г.</w:t>
      </w:r>
    </w:p>
    <w:p w:rsidR="000D71EE" w:rsidRPr="001069BA" w:rsidRDefault="000D71EE" w:rsidP="000D71EE">
      <w:pPr>
        <w:pStyle w:val="a8"/>
        <w:rPr>
          <w:bCs w:val="0"/>
          <w:kern w:val="16"/>
          <w:sz w:val="28"/>
          <w:szCs w:val="28"/>
        </w:rPr>
      </w:pPr>
    </w:p>
    <w:p w:rsidR="000D71EE" w:rsidRPr="001069BA" w:rsidRDefault="000D71EE" w:rsidP="000D71EE">
      <w:pPr>
        <w:shd w:val="clear" w:color="auto" w:fill="FFFFFF"/>
        <w:spacing w:before="360" w:after="0" w:line="240" w:lineRule="auto"/>
        <w:ind w:left="5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1069BA">
        <w:rPr>
          <w:rFonts w:ascii="Arial" w:hAnsi="Arial" w:cs="Arial"/>
          <w:b/>
          <w:bCs/>
          <w:spacing w:val="-2"/>
          <w:sz w:val="32"/>
          <w:szCs w:val="32"/>
        </w:rPr>
        <w:t>ПОЯСНИТЕЛЬНАЯ ЗАПИСКА</w:t>
      </w:r>
    </w:p>
    <w:p w:rsidR="000D71EE" w:rsidRPr="000D71EE" w:rsidRDefault="000D71EE" w:rsidP="000D71EE">
      <w:pPr>
        <w:shd w:val="clear" w:color="auto" w:fill="FFFFFF"/>
        <w:spacing w:before="360" w:after="0" w:line="240" w:lineRule="auto"/>
        <w:ind w:left="5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0D71EE" w:rsidRDefault="000D71EE" w:rsidP="00DE0AA0">
      <w:pPr>
        <w:shd w:val="clear" w:color="auto" w:fill="FFFFFF"/>
        <w:spacing w:after="0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      </w:t>
      </w:r>
      <w:r w:rsidR="00F4623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0D71EE">
        <w:rPr>
          <w:rFonts w:ascii="Arial" w:hAnsi="Arial" w:cs="Arial"/>
          <w:bCs/>
          <w:spacing w:val="-2"/>
          <w:sz w:val="24"/>
          <w:szCs w:val="24"/>
        </w:rPr>
        <w:t xml:space="preserve">Настоящая учебная программа предназначена для профессионального обучения операторов котельной, имеющих опыт работы по этой специальности  в рамках повышения квалификации. </w:t>
      </w:r>
      <w:proofErr w:type="gramStart"/>
      <w:r w:rsidRPr="000D71EE">
        <w:rPr>
          <w:rFonts w:ascii="Arial" w:hAnsi="Arial" w:cs="Arial"/>
          <w:bCs/>
          <w:spacing w:val="-2"/>
          <w:sz w:val="24"/>
          <w:szCs w:val="24"/>
        </w:rPr>
        <w:t>Программа включает объем учебного материала, необходимый для обучения операторов котельных правилам пользования, технической эксплуатации и требованиям безопасно</w:t>
      </w:r>
      <w:r w:rsidR="00BD117B">
        <w:rPr>
          <w:rFonts w:ascii="Arial" w:hAnsi="Arial" w:cs="Arial"/>
          <w:bCs/>
          <w:spacing w:val="-2"/>
          <w:sz w:val="24"/>
          <w:szCs w:val="24"/>
        </w:rPr>
        <w:t xml:space="preserve">сти труда при работе на паровых котлах с давлением пара не  более 0,07 МПа </w:t>
      </w:r>
      <w:r w:rsidRPr="000D71EE">
        <w:rPr>
          <w:rFonts w:ascii="Arial" w:hAnsi="Arial" w:cs="Arial"/>
          <w:bCs/>
          <w:spacing w:val="-2"/>
          <w:sz w:val="24"/>
          <w:szCs w:val="24"/>
        </w:rPr>
        <w:t>и водогрейных котлах</w:t>
      </w:r>
      <w:r w:rsidR="00BD117B">
        <w:rPr>
          <w:rFonts w:ascii="Arial" w:hAnsi="Arial" w:cs="Arial"/>
          <w:bCs/>
          <w:spacing w:val="-2"/>
          <w:sz w:val="24"/>
          <w:szCs w:val="24"/>
        </w:rPr>
        <w:t xml:space="preserve"> с температурой нагрева воды не выше 115 </w:t>
      </w:r>
      <w:proofErr w:type="spellStart"/>
      <w:r w:rsidR="00BD117B">
        <w:rPr>
          <w:rFonts w:ascii="Arial" w:hAnsi="Arial" w:cs="Arial"/>
          <w:bCs/>
          <w:spacing w:val="-2"/>
          <w:sz w:val="24"/>
          <w:szCs w:val="24"/>
        </w:rPr>
        <w:t>град.С</w:t>
      </w:r>
      <w:proofErr w:type="spellEnd"/>
      <w:r w:rsidR="00BD117B"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r w:rsidR="00DE0AA0">
        <w:rPr>
          <w:rFonts w:ascii="Arial" w:hAnsi="Arial" w:cs="Arial"/>
          <w:bCs/>
          <w:spacing w:val="-2"/>
          <w:sz w:val="24"/>
          <w:szCs w:val="24"/>
        </w:rPr>
        <w:t xml:space="preserve"> работающих на </w:t>
      </w:r>
      <w:r w:rsidRPr="000D71EE">
        <w:rPr>
          <w:rFonts w:ascii="Arial" w:hAnsi="Arial" w:cs="Arial"/>
          <w:bCs/>
          <w:spacing w:val="-2"/>
          <w:sz w:val="24"/>
          <w:szCs w:val="24"/>
        </w:rPr>
        <w:t>природном газе и приобретения технических знаний, соответствующих требованиям их  квалификационной характеристики.</w:t>
      </w:r>
      <w:proofErr w:type="gramEnd"/>
    </w:p>
    <w:p w:rsidR="00BD117B" w:rsidRDefault="00BD117B" w:rsidP="00DE0AA0">
      <w:pPr>
        <w:shd w:val="clear" w:color="auto" w:fill="FFFFFF"/>
        <w:spacing w:after="0"/>
        <w:ind w:left="6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pacing w:val="-2"/>
          <w:sz w:val="24"/>
          <w:szCs w:val="24"/>
        </w:rPr>
        <w:t>Основная цель вида профессиональной деятельности</w:t>
      </w:r>
      <w:r w:rsidR="00900B06">
        <w:rPr>
          <w:rFonts w:ascii="Arial" w:hAnsi="Arial" w:cs="Arial"/>
          <w:b/>
          <w:bCs/>
          <w:spacing w:val="-2"/>
          <w:sz w:val="24"/>
          <w:szCs w:val="24"/>
        </w:rPr>
        <w:t xml:space="preserve">: </w:t>
      </w:r>
      <w:r w:rsidR="00900B06">
        <w:rPr>
          <w:rFonts w:ascii="Arial" w:hAnsi="Arial" w:cs="Arial"/>
          <w:bCs/>
          <w:spacing w:val="-2"/>
          <w:sz w:val="24"/>
          <w:szCs w:val="24"/>
        </w:rPr>
        <w:t>Обеспечение  безопасного функционирования оборудования котлов, работающего с давлением пара не более 0,07 МПа и нагрева воды не выше 115 град.С.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</w:p>
    <w:p w:rsidR="00900B06" w:rsidRDefault="00900B06" w:rsidP="00DE0AA0">
      <w:pPr>
        <w:shd w:val="clear" w:color="auto" w:fill="FFFFFF"/>
        <w:spacing w:after="0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      Группа занятий: </w:t>
      </w:r>
      <w:r>
        <w:rPr>
          <w:rFonts w:ascii="Arial" w:hAnsi="Arial" w:cs="Arial"/>
          <w:bCs/>
          <w:spacing w:val="-2"/>
          <w:sz w:val="24"/>
          <w:szCs w:val="24"/>
        </w:rPr>
        <w:t>Операторы паровых машин и бойлерных установок.</w:t>
      </w:r>
    </w:p>
    <w:p w:rsidR="00DE0AA0" w:rsidRPr="00900B06" w:rsidRDefault="00DE0AA0" w:rsidP="00DE0AA0">
      <w:pPr>
        <w:shd w:val="clear" w:color="auto" w:fill="FFFFFF"/>
        <w:spacing w:after="0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      Возможные наименования должностей: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Оператор котельной (2–6 разряды)</w:t>
      </w:r>
    </w:p>
    <w:p w:rsidR="000D71EE" w:rsidRDefault="000D71EE" w:rsidP="00DE0AA0">
      <w:pPr>
        <w:shd w:val="clear" w:color="auto" w:fill="FFFFFF"/>
        <w:spacing w:after="0" w:line="240" w:lineRule="auto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Pr="000D71EE">
        <w:rPr>
          <w:rFonts w:ascii="Arial" w:hAnsi="Arial" w:cs="Arial"/>
          <w:bCs/>
          <w:spacing w:val="-2"/>
          <w:sz w:val="24"/>
          <w:szCs w:val="24"/>
        </w:rPr>
        <w:t>Настоящая программа разработана в соответствии с требованиями</w:t>
      </w:r>
      <w:r>
        <w:rPr>
          <w:rFonts w:ascii="Arial" w:hAnsi="Arial" w:cs="Arial"/>
          <w:bCs/>
          <w:spacing w:val="-2"/>
          <w:sz w:val="24"/>
          <w:szCs w:val="24"/>
        </w:rPr>
        <w:t>:</w:t>
      </w:r>
    </w:p>
    <w:p w:rsidR="007B27A7" w:rsidRDefault="00660623" w:rsidP="00DE0AA0">
      <w:pPr>
        <w:shd w:val="clear" w:color="auto" w:fill="FFFFFF"/>
        <w:spacing w:after="0"/>
        <w:ind w:left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</w:rPr>
        <w:t xml:space="preserve">       </w:t>
      </w:r>
      <w:r>
        <w:rPr>
          <w:rFonts w:ascii="Arial" w:hAnsi="Arial" w:cs="Arial"/>
          <w:bCs/>
          <w:spacing w:val="-2"/>
          <w:sz w:val="24"/>
          <w:szCs w:val="24"/>
        </w:rPr>
        <w:t xml:space="preserve">- </w:t>
      </w:r>
      <w:r w:rsidR="007B27A7" w:rsidRPr="007B27A7">
        <w:rPr>
          <w:rFonts w:ascii="Arial" w:hAnsi="Arial" w:cs="Arial"/>
          <w:bCs/>
          <w:spacing w:val="-2"/>
          <w:sz w:val="24"/>
          <w:szCs w:val="24"/>
        </w:rPr>
        <w:t xml:space="preserve">Порядка организации и осуществления образовательной деятельности по основным программам профессионального обучения,   </w:t>
      </w:r>
      <w:r w:rsidR="007B27A7" w:rsidRPr="007B27A7">
        <w:rPr>
          <w:rFonts w:ascii="Arial" w:hAnsi="Arial" w:cs="Arial"/>
          <w:sz w:val="24"/>
          <w:szCs w:val="24"/>
        </w:rPr>
        <w:t>утв</w:t>
      </w:r>
      <w:r w:rsidR="009541F8">
        <w:rPr>
          <w:rFonts w:ascii="Arial" w:hAnsi="Arial" w:cs="Arial"/>
          <w:sz w:val="24"/>
          <w:szCs w:val="24"/>
        </w:rPr>
        <w:t xml:space="preserve">ержденного приказом </w:t>
      </w:r>
      <w:proofErr w:type="spellStart"/>
      <w:r w:rsidR="009541F8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="009541F8">
        <w:rPr>
          <w:rFonts w:ascii="Arial" w:hAnsi="Arial" w:cs="Arial"/>
          <w:sz w:val="24"/>
          <w:szCs w:val="24"/>
        </w:rPr>
        <w:t xml:space="preserve"> № 438  от 26.08.2020</w:t>
      </w:r>
      <w:r w:rsidR="007B27A7" w:rsidRPr="007B27A7">
        <w:rPr>
          <w:rFonts w:ascii="Arial" w:hAnsi="Arial" w:cs="Arial"/>
          <w:sz w:val="24"/>
          <w:szCs w:val="24"/>
        </w:rPr>
        <w:t xml:space="preserve"> г.</w:t>
      </w:r>
    </w:p>
    <w:p w:rsidR="007B27A7" w:rsidRPr="00A302AB" w:rsidRDefault="007B27A7" w:rsidP="00DE0AA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</w:t>
      </w:r>
      <w:r w:rsidR="00660623">
        <w:rPr>
          <w:rFonts w:ascii="Arial" w:hAnsi="Arial" w:cs="Arial"/>
          <w:sz w:val="24"/>
          <w:szCs w:val="24"/>
        </w:rPr>
        <w:t xml:space="preserve">  </w:t>
      </w:r>
      <w:r w:rsidR="00F34CE4">
        <w:rPr>
          <w:rFonts w:ascii="Arial" w:hAnsi="Arial" w:cs="Arial"/>
          <w:color w:val="000000"/>
          <w:sz w:val="24"/>
          <w:szCs w:val="24"/>
        </w:rPr>
        <w:t>Правил</w:t>
      </w:r>
      <w:r w:rsidR="009541F8">
        <w:rPr>
          <w:rFonts w:ascii="Arial" w:hAnsi="Arial" w:cs="Arial"/>
          <w:color w:val="000000"/>
          <w:sz w:val="24"/>
          <w:szCs w:val="24"/>
        </w:rPr>
        <w:t xml:space="preserve"> устройства и безопасной эксплуатации паровых котлов с давлением пара не более 0,07 МПа, водогрейных котлов и водоподогревателей с температурой нагрева воды не выше 115 град.С.</w:t>
      </w:r>
      <w:r w:rsidR="00F34CE4">
        <w:rPr>
          <w:rFonts w:ascii="Arial" w:hAnsi="Arial" w:cs="Arial"/>
          <w:color w:val="000000"/>
          <w:sz w:val="24"/>
          <w:szCs w:val="24"/>
        </w:rPr>
        <w:t>, утвержденного приказом Минстроя России №205 от 28.08.1992 г.</w:t>
      </w:r>
    </w:p>
    <w:p w:rsidR="007B27A7" w:rsidRPr="00660623" w:rsidRDefault="00FF1BDE" w:rsidP="00DE0AA0">
      <w:pPr>
        <w:pStyle w:val="Heading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- </w:t>
      </w:r>
      <w:r w:rsidR="00F34CE4">
        <w:rPr>
          <w:b w:val="0"/>
          <w:color w:val="000000"/>
          <w:sz w:val="24"/>
          <w:szCs w:val="24"/>
        </w:rPr>
        <w:t>Типовой инструкции</w:t>
      </w:r>
      <w:r w:rsidR="00660623" w:rsidRPr="00660623">
        <w:rPr>
          <w:b w:val="0"/>
          <w:color w:val="000000"/>
          <w:sz w:val="24"/>
          <w:szCs w:val="24"/>
        </w:rPr>
        <w:t xml:space="preserve"> по безопасному ведению работ для персонала котельных (РД 10-319-99) </w:t>
      </w:r>
    </w:p>
    <w:p w:rsidR="000D71EE" w:rsidRPr="000D71EE" w:rsidRDefault="000D71EE" w:rsidP="00DE0AA0">
      <w:pPr>
        <w:shd w:val="clear" w:color="auto" w:fill="FFFFFF"/>
        <w:spacing w:after="0" w:line="240" w:lineRule="auto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0D71EE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660623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Pr="000D71EE">
        <w:rPr>
          <w:rFonts w:ascii="Arial" w:hAnsi="Arial" w:cs="Arial"/>
          <w:bCs/>
          <w:spacing w:val="-2"/>
          <w:sz w:val="24"/>
          <w:szCs w:val="24"/>
        </w:rPr>
        <w:t xml:space="preserve">Программа составлена с учетом знаний и навыков, полученных учащимися в общеобразовательных школах, и предусматривает изучение теоретических сведений для выработки практических навыков, необходимых </w:t>
      </w:r>
      <w:r>
        <w:rPr>
          <w:rFonts w:ascii="Arial" w:hAnsi="Arial" w:cs="Arial"/>
          <w:bCs/>
          <w:spacing w:val="-2"/>
          <w:sz w:val="24"/>
          <w:szCs w:val="24"/>
        </w:rPr>
        <w:t>операторам котельной</w:t>
      </w:r>
      <w:r w:rsidRPr="000D71EE">
        <w:rPr>
          <w:rFonts w:ascii="Arial" w:hAnsi="Arial" w:cs="Arial"/>
          <w:bCs/>
          <w:spacing w:val="-2"/>
          <w:sz w:val="24"/>
          <w:szCs w:val="24"/>
        </w:rPr>
        <w:t xml:space="preserve"> в процессе их трудовой деятельности. В программе определен объём учебного материала, количество часов и последовательность тем.</w:t>
      </w:r>
    </w:p>
    <w:p w:rsidR="000D71EE" w:rsidRPr="000D71EE" w:rsidRDefault="000D71EE" w:rsidP="00DE0AA0">
      <w:pPr>
        <w:shd w:val="clear" w:color="auto" w:fill="FFFFFF"/>
        <w:spacing w:after="0" w:line="240" w:lineRule="auto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        </w:t>
      </w:r>
      <w:r w:rsidRPr="000D71EE">
        <w:rPr>
          <w:rFonts w:ascii="Arial" w:hAnsi="Arial" w:cs="Arial"/>
          <w:bCs/>
          <w:spacing w:val="-2"/>
          <w:sz w:val="24"/>
          <w:szCs w:val="24"/>
        </w:rPr>
        <w:t xml:space="preserve">Организация проведения практики осуществляется в организациях, с которыми заключен договор обучения, по программам повышения квалификации и в которых обучаемый работает </w:t>
      </w:r>
      <w:r>
        <w:rPr>
          <w:rFonts w:ascii="Arial" w:hAnsi="Arial" w:cs="Arial"/>
          <w:bCs/>
          <w:spacing w:val="-2"/>
          <w:sz w:val="24"/>
          <w:szCs w:val="24"/>
        </w:rPr>
        <w:t>оператором котельной.</w:t>
      </w:r>
    </w:p>
    <w:p w:rsidR="000D71EE" w:rsidRPr="000D71EE" w:rsidRDefault="00660623" w:rsidP="00DE0AA0">
      <w:pPr>
        <w:shd w:val="clear" w:color="auto" w:fill="FFFFFF"/>
        <w:spacing w:after="0" w:line="240" w:lineRule="auto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        </w:t>
      </w:r>
      <w:r w:rsidR="000D71EE" w:rsidRPr="000D71EE">
        <w:rPr>
          <w:rFonts w:ascii="Arial" w:hAnsi="Arial" w:cs="Arial"/>
          <w:bCs/>
          <w:spacing w:val="-2"/>
          <w:sz w:val="24"/>
          <w:szCs w:val="24"/>
        </w:rPr>
        <w:t>Профессиональное обучение завершается итоговой аттестацией в форме квалификационного экзамена.</w:t>
      </w:r>
    </w:p>
    <w:p w:rsidR="000D71EE" w:rsidRDefault="00660623" w:rsidP="00DE0AA0">
      <w:pPr>
        <w:shd w:val="clear" w:color="auto" w:fill="FFFFFF"/>
        <w:spacing w:after="0" w:line="240" w:lineRule="auto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        </w:t>
      </w:r>
      <w:r w:rsidR="000D71EE" w:rsidRPr="000D71EE">
        <w:rPr>
          <w:rFonts w:ascii="Arial" w:hAnsi="Arial" w:cs="Arial"/>
          <w:bCs/>
          <w:spacing w:val="-2"/>
          <w:sz w:val="24"/>
          <w:szCs w:val="24"/>
        </w:rPr>
        <w:t>Лицам, успешно сдавшим квалификационный экзамен, присваивается разряд по результатам профессионального обучения</w:t>
      </w:r>
      <w:r w:rsidR="00F34CE4">
        <w:rPr>
          <w:rFonts w:ascii="Arial" w:hAnsi="Arial" w:cs="Arial"/>
          <w:bCs/>
          <w:spacing w:val="-2"/>
          <w:sz w:val="24"/>
          <w:szCs w:val="24"/>
        </w:rPr>
        <w:t>,</w:t>
      </w:r>
      <w:r w:rsidR="000D71EE" w:rsidRPr="000D71EE">
        <w:rPr>
          <w:rFonts w:ascii="Arial" w:hAnsi="Arial" w:cs="Arial"/>
          <w:bCs/>
          <w:spacing w:val="-2"/>
          <w:sz w:val="24"/>
          <w:szCs w:val="24"/>
        </w:rPr>
        <w:t xml:space="preserve"> и выдается свидетельство о профессии рабочего</w:t>
      </w:r>
      <w:r w:rsidR="00F46238">
        <w:rPr>
          <w:rFonts w:ascii="Arial" w:hAnsi="Arial" w:cs="Arial"/>
          <w:bCs/>
          <w:spacing w:val="-2"/>
          <w:sz w:val="24"/>
          <w:szCs w:val="24"/>
        </w:rPr>
        <w:t>.</w:t>
      </w:r>
    </w:p>
    <w:p w:rsidR="003471CD" w:rsidRDefault="003471CD" w:rsidP="000D71EE">
      <w:pPr>
        <w:shd w:val="clear" w:color="auto" w:fill="FFFFFF"/>
        <w:spacing w:after="0" w:line="240" w:lineRule="auto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:rsidR="007B27A7" w:rsidRDefault="007B27A7" w:rsidP="000D71EE">
      <w:pPr>
        <w:shd w:val="clear" w:color="auto" w:fill="FFFFFF"/>
        <w:spacing w:after="0" w:line="240" w:lineRule="auto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:rsidR="003471CD" w:rsidRDefault="003471CD" w:rsidP="003471CD">
      <w:pPr>
        <w:shd w:val="clear" w:color="auto" w:fill="FFFFFF"/>
        <w:ind w:left="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E78FF" w:rsidRDefault="000E78FF" w:rsidP="003471CD">
      <w:pPr>
        <w:shd w:val="clear" w:color="auto" w:fill="FFFFFF"/>
        <w:ind w:left="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479F5" w:rsidRDefault="00A96466" w:rsidP="003471CD">
      <w:pPr>
        <w:shd w:val="clear" w:color="auto" w:fill="FFFFFF"/>
        <w:ind w:left="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lastRenderedPageBreak/>
        <w:t>УЧЕБНО-ТЕМАТИЧЕСКИЙ ПЛАН</w:t>
      </w:r>
    </w:p>
    <w:p w:rsidR="003471CD" w:rsidRPr="003471CD" w:rsidRDefault="003471CD" w:rsidP="003471CD">
      <w:pPr>
        <w:shd w:val="clear" w:color="auto" w:fill="FFFFFF"/>
        <w:ind w:left="6"/>
        <w:jc w:val="center"/>
        <w:rPr>
          <w:rFonts w:ascii="Arial" w:hAnsi="Arial" w:cs="Arial"/>
          <w:bCs/>
          <w:spacing w:val="-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6541"/>
        <w:gridCol w:w="1985"/>
      </w:tblGrid>
      <w:tr w:rsidR="00525544" w:rsidRPr="00522F08" w:rsidTr="00522F08">
        <w:trPr>
          <w:tblHeader/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№№</w:t>
            </w:r>
          </w:p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2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52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Наименование темы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5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</w:t>
            </w:r>
          </w:p>
          <w:p w:rsidR="00525544" w:rsidRPr="00522F08" w:rsidRDefault="00525544" w:rsidP="00525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часов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sz w:val="24"/>
                <w:szCs w:val="24"/>
              </w:rPr>
              <w:t>ОБЩЕТЕХНИЧЕСКИЙ КУРС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Вводное занятие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F77D89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Электробезопасность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F77D89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Пожарная безопасность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F77D89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Основы теплотехники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F77D89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rHeight w:val="510"/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Итого по общетехническому курсу: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DC6720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525544" w:rsidRPr="0052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sz w:val="24"/>
                <w:szCs w:val="24"/>
              </w:rPr>
              <w:t>СПЕЦИАЛЬНЫЙ КУРС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Топливо и его сжигание.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Водоподготовка и водно-химический режим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Устройство котлов и вспомогательного оборудования.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Эксплуатация котлов и вспомогательного оборудования.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Контрольно-измерительные приборы. Комплексная котельная автоматика.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Требования к должностным лицам и обслуживающему персоналу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Итого по специальному курсу: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</w:t>
            </w:r>
            <w:r w:rsidR="00525544" w:rsidRPr="0052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sz w:val="24"/>
                <w:szCs w:val="24"/>
              </w:rPr>
              <w:t>ОБЩИЕ ТРЕБОВАНИЯ ПО ПРОМЫШЛЕННОЙ БЕЗОПАСНОСТИ И ПО ОХРАНЕ ТРУДА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Общие вопросы промышленной безопасности и охраны труда.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DC6720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Законодательство по охране труда.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DC6720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3.3.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 xml:space="preserve">Нормативные документы по промышленной </w:t>
            </w:r>
            <w:r w:rsidRPr="00522F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безопасности и охране труда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DC6720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DC6720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3.5.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Учет и расследование несчастных случаев на производстве.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DC6720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3.6.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Характеристика условий труда оператора котельной.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DC6720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3.7.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Требования безопасности при эксплуатации и ремонте котельных установок. Организация работ по нарядам-допускам, распоряжениям.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DC6720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3.8.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Средства индивидуальной защиты.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DC6720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3.9.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Первая помощь при несчастных случаях на производстве.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25544" w:rsidRPr="00522F0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F508C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Итого по </w:t>
            </w:r>
            <w:r w:rsidRPr="00522F0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промышленной безопасности и охране труда 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20769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522F0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ПРОВЕДЕНИЕ ПРАКТИКИ (СТАЖ</w:t>
            </w:r>
            <w:r w:rsidR="000D71EE" w:rsidRPr="00522F08">
              <w:rPr>
                <w:rFonts w:ascii="Arial" w:eastAsia="Times New Roman" w:hAnsi="Arial" w:cs="Arial"/>
                <w:b/>
                <w:sz w:val="24"/>
                <w:szCs w:val="24"/>
              </w:rPr>
              <w:t>ИРОВКА)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5544" w:rsidRPr="00522F08" w:rsidTr="00522F08">
        <w:trPr>
          <w:trHeight w:val="114"/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10E4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Производственный инструктаж по охране труда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Cs/>
                <w:sz w:val="24"/>
                <w:szCs w:val="24"/>
              </w:rPr>
              <w:t>1,0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20769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котельных установок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525544" w:rsidRPr="00522F08">
              <w:rPr>
                <w:rFonts w:ascii="Arial" w:eastAsia="Times New Roman" w:hAnsi="Arial" w:cs="Arial"/>
                <w:bCs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20769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4.3.</w:t>
            </w: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Эксплуатация котельных установок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bCs/>
                <w:sz w:val="24"/>
                <w:szCs w:val="24"/>
              </w:rPr>
              <w:t>5,0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20769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i/>
                <w:sz w:val="24"/>
                <w:szCs w:val="24"/>
              </w:rPr>
              <w:t>Итого по производственному обучению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525544" w:rsidRPr="0052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525544" w:rsidRPr="00522F08" w:rsidTr="00522F08">
        <w:trPr>
          <w:tblCellSpacing w:w="15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20769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525544" w:rsidP="00522F0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F08">
              <w:rPr>
                <w:rFonts w:ascii="Arial" w:eastAsia="Times New Roman" w:hAnsi="Arial" w:cs="Arial"/>
                <w:sz w:val="24"/>
                <w:szCs w:val="24"/>
              </w:rPr>
              <w:t>Всего по обучению: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25544" w:rsidRPr="00522F08" w:rsidRDefault="00937104" w:rsidP="00797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 w:rsidR="00525544" w:rsidRPr="00522F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510E4E" w:rsidRPr="00522F08" w:rsidRDefault="00510E4E" w:rsidP="0005701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96466" w:rsidRDefault="00A96466" w:rsidP="00F508C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</w:rPr>
      </w:pPr>
    </w:p>
    <w:p w:rsidR="00B479F5" w:rsidRPr="00A96466" w:rsidRDefault="00A96466" w:rsidP="00F508C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СОДЕРЖАНИЕ</w:t>
      </w:r>
      <w:r w:rsidRPr="00A9646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>КУРСА</w:t>
      </w:r>
    </w:p>
    <w:p w:rsidR="00B479F5" w:rsidRPr="00BB6187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B6187">
        <w:rPr>
          <w:rFonts w:ascii="Arial" w:eastAsia="Times New Roman" w:hAnsi="Arial" w:cs="Arial"/>
          <w:sz w:val="20"/>
          <w:szCs w:val="20"/>
        </w:rPr>
        <w:t> </w:t>
      </w:r>
    </w:p>
    <w:p w:rsidR="00113A66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6187">
        <w:rPr>
          <w:rFonts w:ascii="Arial" w:eastAsia="Times New Roman" w:hAnsi="Arial" w:cs="Arial"/>
          <w:b/>
          <w:bCs/>
          <w:sz w:val="20"/>
        </w:rPr>
        <w:t xml:space="preserve">1. </w:t>
      </w:r>
      <w:r w:rsidRPr="00525544">
        <w:rPr>
          <w:rFonts w:ascii="Arial" w:eastAsia="Times New Roman" w:hAnsi="Arial" w:cs="Arial"/>
          <w:b/>
          <w:bCs/>
          <w:sz w:val="24"/>
          <w:szCs w:val="24"/>
        </w:rPr>
        <w:t>ОБЩЕТЕХНИЧЕСКИЙ КУРС</w:t>
      </w:r>
    </w:p>
    <w:p w:rsidR="00525544" w:rsidRPr="00525544" w:rsidRDefault="00525544" w:rsidP="005255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1.1. Вводное занятие</w:t>
      </w:r>
    </w:p>
    <w:p w:rsidR="00525544" w:rsidRPr="00525544" w:rsidRDefault="00525544" w:rsidP="005255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hAnsi="Arial" w:cs="Arial"/>
          <w:color w:val="000000"/>
          <w:spacing w:val="-1"/>
          <w:sz w:val="24"/>
          <w:szCs w:val="24"/>
        </w:rPr>
        <w:t xml:space="preserve"> Ознакомление учащихся с целями и задачами обучения. Квалификационные требования,</w:t>
      </w:r>
      <w:r w:rsidRPr="00525544">
        <w:rPr>
          <w:rFonts w:ascii="Arial" w:hAnsi="Arial" w:cs="Arial"/>
          <w:sz w:val="24"/>
          <w:szCs w:val="24"/>
        </w:rPr>
        <w:t xml:space="preserve"> </w:t>
      </w:r>
      <w:r w:rsidR="00A302AB">
        <w:rPr>
          <w:rFonts w:ascii="Arial" w:hAnsi="Arial" w:cs="Arial"/>
          <w:color w:val="000000"/>
          <w:sz w:val="24"/>
          <w:szCs w:val="24"/>
        </w:rPr>
        <w:t xml:space="preserve">предъявляемые к оператору котельной. Значение </w:t>
      </w:r>
      <w:r w:rsidRPr="00525544">
        <w:rPr>
          <w:rFonts w:ascii="Arial" w:hAnsi="Arial" w:cs="Arial"/>
          <w:color w:val="000000"/>
          <w:sz w:val="24"/>
          <w:szCs w:val="24"/>
        </w:rPr>
        <w:t>профессионального мастерства и культурного уровня, рабочих для повышения</w:t>
      </w:r>
      <w:r w:rsidRPr="00525544">
        <w:rPr>
          <w:rFonts w:ascii="Arial" w:hAnsi="Arial" w:cs="Arial"/>
          <w:sz w:val="24"/>
          <w:szCs w:val="24"/>
        </w:rPr>
        <w:t xml:space="preserve"> </w:t>
      </w:r>
      <w:r w:rsidRPr="00525544">
        <w:rPr>
          <w:rFonts w:ascii="Arial" w:hAnsi="Arial" w:cs="Arial"/>
          <w:color w:val="000000"/>
          <w:spacing w:val="-2"/>
          <w:sz w:val="24"/>
          <w:szCs w:val="24"/>
        </w:rPr>
        <w:t>качества производства и</w:t>
      </w:r>
      <w:r w:rsidR="00A302AB">
        <w:rPr>
          <w:rFonts w:ascii="Arial" w:hAnsi="Arial" w:cs="Arial"/>
          <w:color w:val="000000"/>
          <w:spacing w:val="-2"/>
          <w:sz w:val="24"/>
          <w:szCs w:val="24"/>
        </w:rPr>
        <w:t xml:space="preserve"> безаварийной работы котельных установок</w:t>
      </w:r>
      <w:r w:rsidRPr="00525544"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 w:rsidRPr="00525544">
        <w:rPr>
          <w:rFonts w:ascii="Arial" w:hAnsi="Arial" w:cs="Arial"/>
          <w:color w:val="000000"/>
          <w:spacing w:val="-4"/>
          <w:sz w:val="24"/>
          <w:szCs w:val="24"/>
        </w:rPr>
        <w:t>Ознакомление с программами теоретического и производственного обучения.</w:t>
      </w:r>
    </w:p>
    <w:p w:rsidR="00B479F5" w:rsidRPr="00525544" w:rsidRDefault="00797C30" w:rsidP="005255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1.2. Электробезопасность.</w:t>
      </w:r>
      <w:r w:rsidRPr="00525544">
        <w:rPr>
          <w:rFonts w:ascii="Arial" w:eastAsia="Times New Roman" w:hAnsi="Arial" w:cs="Arial"/>
          <w:sz w:val="24"/>
          <w:szCs w:val="24"/>
        </w:rPr>
        <w:br/>
      </w:r>
      <w:r w:rsidR="00B479F5" w:rsidRPr="00525544">
        <w:rPr>
          <w:rFonts w:ascii="Arial" w:eastAsia="Times New Roman" w:hAnsi="Arial" w:cs="Arial"/>
          <w:sz w:val="24"/>
          <w:szCs w:val="24"/>
        </w:rPr>
        <w:t xml:space="preserve">Понятие об электрическом токе (постоянном и переменном) и напряжении. Единицы измерения. Действия тока на организм человека. Опасные для человека </w:t>
      </w:r>
      <w:r w:rsidR="00B479F5" w:rsidRPr="00525544">
        <w:rPr>
          <w:rFonts w:ascii="Arial" w:eastAsia="Times New Roman" w:hAnsi="Arial" w:cs="Arial"/>
          <w:sz w:val="24"/>
          <w:szCs w:val="24"/>
        </w:rPr>
        <w:lastRenderedPageBreak/>
        <w:t>величины силы тока и напряжения. Пути прохождения тока через тело человека. Правила освобождения человека от действия электрического тока д</w:t>
      </w:r>
      <w:proofErr w:type="gramStart"/>
      <w:r w:rsidR="00B479F5" w:rsidRPr="00525544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="00B479F5" w:rsidRPr="00525544">
        <w:rPr>
          <w:rFonts w:ascii="Arial" w:eastAsia="Times New Roman" w:hAnsi="Arial" w:cs="Arial"/>
          <w:sz w:val="24"/>
          <w:szCs w:val="24"/>
        </w:rPr>
        <w:t xml:space="preserve"> и свыше 1000 В. Понятие о зоне «шагового напряжения».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Заземление оборудования.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Освещение производственных и бытовых помещений, рабочих мест. Сигнальное ночное освещение. Переносное освещение. Допустимое напряжение переносных ламп для работы в различных условиях (сухих, сырых, подвалах, тепловых камерах).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Схема электроснабжения котельной.</w:t>
      </w:r>
      <w:r w:rsidR="00A302AB">
        <w:rPr>
          <w:rFonts w:ascii="Arial" w:eastAsia="Times New Roman" w:hAnsi="Arial" w:cs="Arial"/>
          <w:sz w:val="24"/>
          <w:szCs w:val="24"/>
        </w:rPr>
        <w:t xml:space="preserve"> </w:t>
      </w:r>
      <w:r w:rsidRPr="00525544">
        <w:rPr>
          <w:rFonts w:ascii="Arial" w:eastAsia="Times New Roman" w:hAnsi="Arial" w:cs="Arial"/>
          <w:sz w:val="24"/>
          <w:szCs w:val="24"/>
        </w:rPr>
        <w:t>Понятие о группах по электробезопасности.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1.3. Пожарная безопасность.</w:t>
      </w:r>
    </w:p>
    <w:p w:rsidR="00B479F5" w:rsidRPr="00525544" w:rsidRDefault="00CA4511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6" w:tgtFrame="_blank" w:history="1">
        <w:r w:rsidR="00B479F5" w:rsidRPr="00A302AB">
          <w:rPr>
            <w:rFonts w:ascii="Arial" w:eastAsia="Times New Roman" w:hAnsi="Arial" w:cs="Arial"/>
            <w:bCs/>
            <w:sz w:val="24"/>
            <w:szCs w:val="24"/>
          </w:rPr>
          <w:t>Классификация пожароопасных и взрывоопасных зон</w:t>
        </w:r>
      </w:hyperlink>
      <w:r w:rsidR="00B479F5" w:rsidRPr="00525544">
        <w:rPr>
          <w:rFonts w:ascii="Arial" w:eastAsia="Times New Roman" w:hAnsi="Arial" w:cs="Arial"/>
          <w:sz w:val="24"/>
          <w:szCs w:val="24"/>
        </w:rPr>
        <w:t xml:space="preserve"> по степени  пожарной и взрывной опасности. Условия образования </w:t>
      </w:r>
      <w:proofErr w:type="spellStart"/>
      <w:r w:rsidR="00B479F5" w:rsidRPr="00525544">
        <w:rPr>
          <w:rFonts w:ascii="Arial" w:eastAsia="Times New Roman" w:hAnsi="Arial" w:cs="Arial"/>
          <w:sz w:val="24"/>
          <w:szCs w:val="24"/>
        </w:rPr>
        <w:t>пожаровзрывоопасной</w:t>
      </w:r>
      <w:proofErr w:type="spellEnd"/>
      <w:r w:rsidR="00B479F5" w:rsidRPr="00525544">
        <w:rPr>
          <w:rFonts w:ascii="Arial" w:eastAsia="Times New Roman" w:hAnsi="Arial" w:cs="Arial"/>
          <w:sz w:val="24"/>
          <w:szCs w:val="24"/>
        </w:rPr>
        <w:t xml:space="preserve"> среды. Основные причины взрыва газов в топках и газоходах.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Требования, предъявляемые к газовым горелкам и безопасные условия их работы.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Пожарная связь и сигнализация. </w:t>
      </w:r>
      <w:hyperlink r:id="rId7" w:tgtFrame="_blank" w:history="1">
        <w:r w:rsidRPr="00A302AB">
          <w:rPr>
            <w:rFonts w:ascii="Arial" w:eastAsia="Times New Roman" w:hAnsi="Arial" w:cs="Arial"/>
            <w:bCs/>
            <w:sz w:val="24"/>
            <w:szCs w:val="24"/>
          </w:rPr>
          <w:t>Обслуживание пожарной сигнализации</w:t>
        </w:r>
      </w:hyperlink>
      <w:r w:rsidRPr="00A302AB">
        <w:rPr>
          <w:rFonts w:ascii="Arial" w:eastAsia="Times New Roman" w:hAnsi="Arial" w:cs="Arial"/>
          <w:sz w:val="24"/>
          <w:szCs w:val="24"/>
        </w:rPr>
        <w:t>.</w:t>
      </w:r>
      <w:r w:rsidRPr="00525544">
        <w:rPr>
          <w:rFonts w:ascii="Arial" w:eastAsia="Times New Roman" w:hAnsi="Arial" w:cs="Arial"/>
          <w:sz w:val="24"/>
          <w:szCs w:val="24"/>
        </w:rPr>
        <w:t> Способы предотвращения пожара и взрыва.</w:t>
      </w:r>
      <w:r w:rsidRPr="00525544">
        <w:rPr>
          <w:rFonts w:ascii="Arial" w:eastAsia="Times New Roman" w:hAnsi="Arial" w:cs="Arial"/>
          <w:b/>
          <w:bCs/>
          <w:sz w:val="24"/>
          <w:szCs w:val="24"/>
        </w:rPr>
        <w:t> </w:t>
      </w:r>
      <w:hyperlink r:id="rId8" w:tgtFrame="_blank" w:history="1">
        <w:r w:rsidRPr="00A302AB">
          <w:rPr>
            <w:rFonts w:ascii="Arial" w:eastAsia="Times New Roman" w:hAnsi="Arial" w:cs="Arial"/>
            <w:bCs/>
            <w:sz w:val="24"/>
            <w:szCs w:val="24"/>
          </w:rPr>
          <w:t>Содержание и применение первичных средств пожаротушения</w:t>
        </w:r>
      </w:hyperlink>
      <w:r w:rsidRPr="00525544">
        <w:rPr>
          <w:rFonts w:ascii="Arial" w:eastAsia="Times New Roman" w:hAnsi="Arial" w:cs="Arial"/>
          <w:sz w:val="24"/>
          <w:szCs w:val="24"/>
        </w:rPr>
        <w:t>. Противопожарный инструктаж.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1.4. Основы теплотехники.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Котельная установка. Тепловой баланс котла. Котельная установка. Состав, назначение, классификация.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Основные способы передачи тепла. Основные факторы, влияющие на коэффициент теплопередачи. Тепловой баланс  котла, котельной установки. Состав исходящих газов: предельно-допустимые концентрации окислов N и С.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 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b/>
          <w:bCs/>
          <w:sz w:val="24"/>
          <w:szCs w:val="24"/>
        </w:rPr>
        <w:t>2. СПЕЦИАЛЬНЫЙ КУРС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2.1. Топливо и его сжигание.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Природный газ. Метан, его химическая формула (С2Н4).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Физико-химические свойства природного газа. Теплота сгорания (9000-12000 ккал/кг). Плотность (0,73-0,89 кг/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мЗ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>). Температура воспламенения (600°).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Пределы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взрываемости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(воспламенения) нижний предел — 3,8%, верхний предел — 17,8%.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Действие природного газа на человека (удушающее).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25544">
        <w:rPr>
          <w:rFonts w:ascii="Arial" w:eastAsia="Times New Roman" w:hAnsi="Arial" w:cs="Arial"/>
          <w:sz w:val="24"/>
          <w:szCs w:val="24"/>
        </w:rPr>
        <w:t>Одоризация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газов. Требования к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одоранту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(этил меркаптан). Расход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одоранта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(16 г на 1000 м3). Процесс горения (формулировка). Формула горения.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Понятие первичного и вторичного воздуха. Теоретический и действительный расход воздуха на горение. Коэффициент избытка воздуха (1,05-1,1). Полное, неполное сгорание топлива.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Причины неполного сгорания топлива. Определение полноты сгорания газа по цвету пламени. Проскок, отрыв пламени. Причины возникновения проскока и отрыва пламени.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Условия устойчивого горения (непрерывный подвод топлива, непрерывный подвод воздуха в достаточном количестве, непрерывное поддержание необходимой для горения температуры).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ШРП, ГРУ, ГРП. Назначение и состав.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Назначение ПЗК, параметры его настройки. Назначение ПСК, параметры его настройки. Регулятор давления его назначение. Фильтр, способ определения его засоренности.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Понятие о тяге (сила, заставляющая проникать в топку воздух, а продукты сгорания удаляться по дымоходам и дымовой трубе в атмосферу). Естественная тяга — разность давлений холодного и горячего воздуха (разность удельного веса холодного и горячего воздуха). Искусственная тяга, создаваемая дымососом.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lastRenderedPageBreak/>
        <w:t>2.2. Водоподготовка.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Условия образования накипи, ее влияние на работу котла. Способы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докотловой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обработки воды. Устройство </w:t>
      </w:r>
      <w:proofErr w:type="spellStart"/>
      <w:proofErr w:type="gramStart"/>
      <w:r w:rsidRPr="00525544">
        <w:rPr>
          <w:rFonts w:ascii="Arial" w:eastAsia="Times New Roman" w:hAnsi="Arial" w:cs="Arial"/>
          <w:sz w:val="24"/>
          <w:szCs w:val="24"/>
        </w:rPr>
        <w:t>N</w:t>
      </w:r>
      <w:proofErr w:type="gramEnd"/>
      <w:r w:rsidRPr="00525544">
        <w:rPr>
          <w:rFonts w:ascii="Arial" w:eastAsia="Times New Roman" w:hAnsi="Arial" w:cs="Arial"/>
          <w:sz w:val="24"/>
          <w:szCs w:val="24"/>
        </w:rPr>
        <w:t>а-катионитовых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фильтров. Устройство автоматических установок подготовки воды. Продувка котлов: периодическая, непрерывная, ее назначение. Меры безопасности при проведении продувок.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2.3. Устройство котлов и вспомогательного оборудования.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Устройство котлов.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Арматура котла. Задвижки, их устройство, преимущества и недостатки. Вентили. Краны, их устройство, преимущества и недостатки.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Предохранительные клапаны их устройство, назначение, сроки и методы проверки.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25544">
        <w:rPr>
          <w:rFonts w:ascii="Arial" w:eastAsia="Times New Roman" w:hAnsi="Arial" w:cs="Arial"/>
          <w:sz w:val="24"/>
          <w:szCs w:val="24"/>
        </w:rPr>
        <w:t>Гарнитура котла: лазы, взрывные клапаны, гляделки, воздушные заслонки, регулирующие заслонки, шиберы.</w:t>
      </w:r>
      <w:proofErr w:type="gramEnd"/>
      <w:r w:rsidRPr="00525544">
        <w:rPr>
          <w:rFonts w:ascii="Arial" w:eastAsia="Times New Roman" w:hAnsi="Arial" w:cs="Arial"/>
          <w:sz w:val="24"/>
          <w:szCs w:val="24"/>
        </w:rPr>
        <w:t xml:space="preserve"> Их устройство и назначение.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Вспомогательное оборудование котельной. Устройство насосов.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Трубопроводы котельной. Назначение трубопроводов, требования к эксплуатации. Гидравлические удары в трубопроводах и меры их предупреждения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2.4. Эксплуатация котлов и вспомогательного оборудования.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Производственная инструкция по эксплуатации котла. Состав (разделы) производственной инструкции.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Подготовка котла к розжигу. Мероприятия при подготовке котла к розжигу после  длительного останова котла. Мероприятия при подготовке котла к розжигу после кратковременного останова котла.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Розжиг котла. Мероприятия, выполняемые  при розжиге котла с различными типами автоматик.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Останов котла. Плановый останов котла. Аварийный останов котла. Действия оператора при аварийном останове котла. Параметры срабатывания автоматики безопасности котла.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Устройство и принцип  действия насосов. Производственная инструкция по эксплуатации насосов. Переход на резервный насос. Обслуживание насосов во время работы.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Баки-аккумуляторы. Назначение, устройство. Обслуживание баков во время работы.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25544">
        <w:rPr>
          <w:rFonts w:ascii="Arial" w:eastAsia="Times New Roman" w:hAnsi="Arial" w:cs="Arial"/>
          <w:sz w:val="24"/>
          <w:szCs w:val="24"/>
        </w:rPr>
        <w:t>Водоподогреватели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>. Назначение, устройство. Определение степени загрязненности водоподогревателей.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Дымовые трубы. Тягодутьевые устройства.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2.5. Контрольно-измерительные приборы. Комплексная котельная автоматика.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Приборы для измерения давления. Манометры (трубчатые и мембранные) и их устройство. Виды поверок пружинных манометров и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тягонапоромеров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>: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— метрологическая поверка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спецорганизацией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проводится 1 раз в 12 месяцев,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— контрольным манометром администрацией предприятия 1 раз в 6 месяцев,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— посадкой стрелки на ноль 1 раз в смену оператором.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Приборы для измерения температуры.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Приборы учета. Устройство основных приборов контроля. Сроки поверки. Типы автоматики: АМКО, Кристалл, Контур,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Элекон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>, Курс-101, КСУ-ЭВМ, КСУМ-2П. Комплексная котельная автоматика:   — автоматика регулирования;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— автоматика безопасности котельной; — аварийная сигнализация;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— теплотехнический контроль.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Проверка автоматики безопасности. Проверка исправности средств измерений и дистанционного управления, регуляторов, а также работоспособность защит, блокировок, сигнализации. Проверка срабатывания устройств технологических защит и действия сигнализации по максимальному и минимальному давлению газа в газопроводах.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lastRenderedPageBreak/>
        <w:t>Техническое обслуживание автоматических устройств и периодичность их проведения.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Контроль загазованности в помещениях ГРУ и котельной.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2.6. Требования к должностным лицам и обслуживающему персоналу.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Требования к должностных лицам, назначенным </w:t>
      </w:r>
      <w:proofErr w:type="gramStart"/>
      <w:r w:rsidRPr="00525544">
        <w:rPr>
          <w:rFonts w:ascii="Arial" w:eastAsia="Times New Roman" w:hAnsi="Arial" w:cs="Arial"/>
          <w:sz w:val="24"/>
          <w:szCs w:val="24"/>
        </w:rPr>
        <w:t>ответственными</w:t>
      </w:r>
      <w:proofErr w:type="gramEnd"/>
      <w:r w:rsidRPr="00525544">
        <w:rPr>
          <w:rFonts w:ascii="Arial" w:eastAsia="Times New Roman" w:hAnsi="Arial" w:cs="Arial"/>
          <w:sz w:val="24"/>
          <w:szCs w:val="24"/>
        </w:rPr>
        <w:t xml:space="preserve"> за безопасную эксплуатацию сетей газораспределения и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газопотребления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. Требования к должностным лицам, назначенным </w:t>
      </w:r>
      <w:proofErr w:type="gramStart"/>
      <w:r w:rsidRPr="00525544">
        <w:rPr>
          <w:rFonts w:ascii="Arial" w:eastAsia="Times New Roman" w:hAnsi="Arial" w:cs="Arial"/>
          <w:sz w:val="24"/>
          <w:szCs w:val="24"/>
        </w:rPr>
        <w:t>ответственными</w:t>
      </w:r>
      <w:proofErr w:type="gramEnd"/>
      <w:r w:rsidRPr="00525544">
        <w:rPr>
          <w:rFonts w:ascii="Arial" w:eastAsia="Times New Roman" w:hAnsi="Arial" w:cs="Arial"/>
          <w:sz w:val="24"/>
          <w:szCs w:val="24"/>
        </w:rPr>
        <w:t xml:space="preserve"> за безопасную эксплуатацию тепловых энергоустановок.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Проведение повторной проверки знаний руководителей и специалистов организаций. Сроки </w:t>
      </w:r>
      <w:proofErr w:type="gramStart"/>
      <w:r w:rsidRPr="00525544">
        <w:rPr>
          <w:rFonts w:ascii="Arial" w:eastAsia="Times New Roman" w:hAnsi="Arial" w:cs="Arial"/>
          <w:sz w:val="24"/>
          <w:szCs w:val="24"/>
        </w:rPr>
        <w:t>проведения  повторной проверки знаний персонала предприятия</w:t>
      </w:r>
      <w:proofErr w:type="gramEnd"/>
      <w:r w:rsidRPr="00525544">
        <w:rPr>
          <w:rFonts w:ascii="Arial" w:eastAsia="Times New Roman" w:hAnsi="Arial" w:cs="Arial"/>
          <w:sz w:val="24"/>
          <w:szCs w:val="24"/>
        </w:rPr>
        <w:t>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Проведение инструктажей: вводного, первичного на рабочем месте, внеочередного, целевого. Сроки проведения инструктажей.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Допуск к самостоятельной работе оператора котельной. Стажировка, проверка знаний, дублирование, противоаварийная и противопожарная тренировка. Оформление допуска к самостоятельной работе.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 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b/>
          <w:bCs/>
          <w:sz w:val="24"/>
          <w:szCs w:val="24"/>
        </w:rPr>
        <w:t xml:space="preserve">3. </w:t>
      </w:r>
      <w:r w:rsidR="00EE3D6E" w:rsidRPr="00525544">
        <w:rPr>
          <w:rFonts w:ascii="Arial" w:eastAsia="Times New Roman" w:hAnsi="Arial" w:cs="Arial"/>
          <w:b/>
          <w:bCs/>
          <w:sz w:val="24"/>
          <w:szCs w:val="24"/>
        </w:rPr>
        <w:t>ОБЩИЕ ТРЕБОВАНИЯ ПО ПРОМЫШЛЕННОЙ БЕЗОПАСНОСТ</w:t>
      </w:r>
      <w:r w:rsidR="00F46238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="00113A66" w:rsidRPr="005255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E3D6E" w:rsidRPr="00525544">
        <w:rPr>
          <w:rFonts w:ascii="Arial" w:eastAsia="Times New Roman" w:hAnsi="Arial" w:cs="Arial"/>
          <w:b/>
          <w:bCs/>
          <w:sz w:val="24"/>
          <w:szCs w:val="24"/>
        </w:rPr>
        <w:t>И ОХРАНЕ</w:t>
      </w:r>
      <w:r w:rsidRPr="00525544">
        <w:rPr>
          <w:rFonts w:ascii="Arial" w:eastAsia="Times New Roman" w:hAnsi="Arial" w:cs="Arial"/>
          <w:b/>
          <w:bCs/>
          <w:sz w:val="24"/>
          <w:szCs w:val="24"/>
        </w:rPr>
        <w:t xml:space="preserve"> ТРУДА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3.1. Общие вопросы </w:t>
      </w:r>
      <w:r w:rsidR="00EE3D6E" w:rsidRPr="00525544">
        <w:rPr>
          <w:rFonts w:ascii="Arial" w:eastAsia="Times New Roman" w:hAnsi="Arial" w:cs="Arial"/>
          <w:sz w:val="24"/>
          <w:szCs w:val="24"/>
        </w:rPr>
        <w:t xml:space="preserve">промышленной безопасности и </w:t>
      </w:r>
      <w:hyperlink r:id="rId9" w:tgtFrame="_blank" w:history="1">
        <w:r w:rsidRPr="00525544">
          <w:rPr>
            <w:rFonts w:ascii="Arial" w:eastAsia="Times New Roman" w:hAnsi="Arial" w:cs="Arial"/>
            <w:bCs/>
            <w:sz w:val="24"/>
            <w:szCs w:val="24"/>
          </w:rPr>
          <w:t>охраны труда</w:t>
        </w:r>
      </w:hyperlink>
      <w:r w:rsidRPr="00525544">
        <w:rPr>
          <w:rFonts w:ascii="Arial" w:eastAsia="Times New Roman" w:hAnsi="Arial" w:cs="Arial"/>
          <w:sz w:val="24"/>
          <w:szCs w:val="24"/>
        </w:rPr>
        <w:t>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Определение терминов </w:t>
      </w:r>
      <w:r w:rsidR="00EE3D6E" w:rsidRPr="00525544">
        <w:rPr>
          <w:rFonts w:ascii="Arial" w:eastAsia="Times New Roman" w:hAnsi="Arial" w:cs="Arial"/>
          <w:sz w:val="24"/>
          <w:szCs w:val="24"/>
        </w:rPr>
        <w:t xml:space="preserve">«Промышленная безопасность» и </w:t>
      </w:r>
      <w:r w:rsidRPr="00525544">
        <w:rPr>
          <w:rFonts w:ascii="Arial" w:eastAsia="Times New Roman" w:hAnsi="Arial" w:cs="Arial"/>
          <w:sz w:val="24"/>
          <w:szCs w:val="24"/>
        </w:rPr>
        <w:t>«Охрана труда», «Условия труда», «Вредный (опасный) производственный фактор», «Безопасные условия труда», «Рабочее место», «Средства индивидуальной и коллективной защиты работников», «Производственная деятельность».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3.2. Законодательство по охране труда.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Трудовой договор. Содержание трудового договора. Срок трудового договора.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Право работника на труд, отвечающий требованиям безопасности и гигиены.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Обязательные предварительные и периодические медицинские осмотры (обследования).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Обеспечение работников средствами индивидуальной защиты.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Порядок выдачи работникам молока или других равноценных пищевых продуктов.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дополнительный оплачиваемый отпуск.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3.3. Нормативные документы по </w:t>
      </w:r>
      <w:r w:rsidR="000B6945" w:rsidRPr="00525544">
        <w:rPr>
          <w:rFonts w:ascii="Arial" w:eastAsia="Times New Roman" w:hAnsi="Arial" w:cs="Arial"/>
          <w:sz w:val="24"/>
          <w:szCs w:val="24"/>
        </w:rPr>
        <w:t xml:space="preserve">промышленной безопасности и </w:t>
      </w:r>
      <w:r w:rsidRPr="00525544">
        <w:rPr>
          <w:rFonts w:ascii="Arial" w:eastAsia="Times New Roman" w:hAnsi="Arial" w:cs="Arial"/>
          <w:sz w:val="24"/>
          <w:szCs w:val="24"/>
        </w:rPr>
        <w:t>охране труда. Организация работы по охране труда. Управление охраной труда.</w:t>
      </w:r>
    </w:p>
    <w:p w:rsidR="00B479F5" w:rsidRPr="00525544" w:rsidRDefault="000B6945" w:rsidP="000B6945">
      <w:pPr>
        <w:shd w:val="clear" w:color="auto" w:fill="FFFFFF"/>
        <w:spacing w:after="0"/>
        <w:ind w:left="6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525544">
        <w:rPr>
          <w:rFonts w:ascii="Arial" w:hAnsi="Arial" w:cs="Arial"/>
          <w:bCs/>
          <w:spacing w:val="-2"/>
          <w:sz w:val="24"/>
          <w:szCs w:val="24"/>
        </w:rPr>
        <w:lastRenderedPageBreak/>
        <w:t xml:space="preserve">Правила безопасности сетей газораспределения и </w:t>
      </w:r>
      <w:proofErr w:type="spellStart"/>
      <w:r w:rsidRPr="00525544">
        <w:rPr>
          <w:rFonts w:ascii="Arial" w:hAnsi="Arial" w:cs="Arial"/>
          <w:bCs/>
          <w:spacing w:val="-2"/>
          <w:sz w:val="24"/>
          <w:szCs w:val="24"/>
        </w:rPr>
        <w:t>газопотребления</w:t>
      </w:r>
      <w:proofErr w:type="spellEnd"/>
      <w:r w:rsidRPr="00525544">
        <w:rPr>
          <w:rFonts w:ascii="Arial" w:hAnsi="Arial" w:cs="Arial"/>
          <w:bCs/>
          <w:spacing w:val="-2"/>
          <w:sz w:val="24"/>
          <w:szCs w:val="24"/>
        </w:rPr>
        <w:t xml:space="preserve">, правила промышленной безопасности  опасных производственных объектов, на которых используется оборудование, работающее под избыточным давлением, </w:t>
      </w:r>
      <w:r w:rsidRPr="00525544">
        <w:rPr>
          <w:rFonts w:ascii="Arial" w:eastAsia="Times New Roman" w:hAnsi="Arial" w:cs="Arial"/>
          <w:sz w:val="24"/>
          <w:szCs w:val="24"/>
        </w:rPr>
        <w:t>с</w:t>
      </w:r>
      <w:r w:rsidR="00B479F5" w:rsidRPr="00525544">
        <w:rPr>
          <w:rFonts w:ascii="Arial" w:eastAsia="Times New Roman" w:hAnsi="Arial" w:cs="Arial"/>
          <w:sz w:val="24"/>
          <w:szCs w:val="24"/>
        </w:rPr>
        <w:t>истема стандартов безопасности труда (ССБТ). Правила, нормы, типовые инструкции и другие нормативные документы</w:t>
      </w:r>
      <w:r w:rsidRPr="00525544">
        <w:rPr>
          <w:rFonts w:ascii="Arial" w:eastAsia="Times New Roman" w:hAnsi="Arial" w:cs="Arial"/>
          <w:sz w:val="24"/>
          <w:szCs w:val="24"/>
        </w:rPr>
        <w:t>.</w:t>
      </w:r>
    </w:p>
    <w:p w:rsidR="00B479F5" w:rsidRPr="00A302AB" w:rsidRDefault="00CA4511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0" w:tgtFrame="_blank" w:history="1">
        <w:r w:rsidR="00B479F5" w:rsidRPr="00A302AB">
          <w:rPr>
            <w:rFonts w:ascii="Arial" w:eastAsia="Times New Roman" w:hAnsi="Arial" w:cs="Arial"/>
            <w:bCs/>
            <w:sz w:val="24"/>
            <w:szCs w:val="24"/>
          </w:rPr>
          <w:t>Инструкция по охране труда для оператора котельной</w:t>
        </w:r>
      </w:hyperlink>
      <w:r w:rsidR="00B479F5" w:rsidRPr="00A302AB">
        <w:rPr>
          <w:rFonts w:ascii="Arial" w:eastAsia="Times New Roman" w:hAnsi="Arial" w:cs="Arial"/>
          <w:sz w:val="24"/>
          <w:szCs w:val="24"/>
        </w:rPr>
        <w:t>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Государственное управление охраной труда. Органы государственного надзора и контроля соблюдения трудового законодательства. Служба охраны труда в организац</w:t>
      </w:r>
      <w:r w:rsidR="002005B1" w:rsidRPr="00525544">
        <w:rPr>
          <w:rFonts w:ascii="Arial" w:eastAsia="Times New Roman" w:hAnsi="Arial" w:cs="Arial"/>
          <w:sz w:val="24"/>
          <w:szCs w:val="24"/>
        </w:rPr>
        <w:t xml:space="preserve">ии. 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3.4. </w:t>
      </w:r>
      <w:proofErr w:type="gramStart"/>
      <w:r w:rsidRPr="00525544">
        <w:rPr>
          <w:rFonts w:ascii="Arial" w:eastAsia="Times New Roman" w:hAnsi="Arial" w:cs="Arial"/>
          <w:sz w:val="24"/>
          <w:szCs w:val="24"/>
        </w:rPr>
        <w:t>Обучение по охране</w:t>
      </w:r>
      <w:proofErr w:type="gramEnd"/>
      <w:r w:rsidRPr="00525544">
        <w:rPr>
          <w:rFonts w:ascii="Arial" w:eastAsia="Times New Roman" w:hAnsi="Arial" w:cs="Arial"/>
          <w:sz w:val="24"/>
          <w:szCs w:val="24"/>
        </w:rPr>
        <w:t xml:space="preserve"> труда.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25544">
        <w:rPr>
          <w:rFonts w:ascii="Arial" w:eastAsia="Times New Roman" w:hAnsi="Arial" w:cs="Arial"/>
          <w:sz w:val="24"/>
          <w:szCs w:val="24"/>
        </w:rPr>
        <w:t>Обучение по охране</w:t>
      </w:r>
      <w:proofErr w:type="gramEnd"/>
      <w:r w:rsidRPr="00525544">
        <w:rPr>
          <w:rFonts w:ascii="Arial" w:eastAsia="Times New Roman" w:hAnsi="Arial" w:cs="Arial"/>
          <w:sz w:val="24"/>
          <w:szCs w:val="24"/>
        </w:rPr>
        <w:t xml:space="preserve"> труда. Проверка знаний требований охраны труда. Инструктажи по охране труда: вводный, первичный на рабочем месте, повторный, внеплановый, целевой.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работников безопасности труда и проверка знаний требований охраны труда в период работы.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3.5. Несчастные случаи на производстве.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3.6. Характеристика условий труда оператора котельной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Особенности труда операторов котельных установок. Основные причины производственного травматизма при обслуживании водяных и паровых котлов.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Характеристика опасных и вредных производственных факторов, которые могут оказывать неблагоприятное воздействие на оператора котельной.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3.7. Требования безопасности при эксплуатации и ремонте оборудования в котельной.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Требования безопасности и производственной санитарии к помещениям котельных, организации и содержанию рабочего места, освещению и вентиляции.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525544">
        <w:rPr>
          <w:rFonts w:ascii="Arial" w:eastAsia="Times New Roman" w:hAnsi="Arial" w:cs="Arial"/>
          <w:sz w:val="24"/>
          <w:szCs w:val="24"/>
        </w:rPr>
        <w:t>Требования безопасности к устройству, содержанию и эксплуатации котельных установок различных типов, работающих на газообразном топливе, в том числе, меры безопасности при проверке наличия газа в котельной, проверке плотности газопровода и исправности газового оборудования, пуске котлов и устранении неполадок в работе горелок, при пуске и остановке оборудования газораспределительных пунктов, вентилировании топки и газоходов.</w:t>
      </w:r>
      <w:proofErr w:type="gramEnd"/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Меры предосторожности при подаче газообразного и жидкого топлива на сжигание, поддержании требуемого режима горения, подпитке котла водой, заполнении и опорожнении паропроводов.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Меры безопасности при подготовке котельной к пуску после летнего перерыва, пуске (остановке) котлов, аварийной остановке котлов, а также насосов, моторов, вентиляторов и других вспомогательных механизмов. Пуск, остановка, регулирование и наблюдение за работой тяговых устройств, экономайзеров, воздухоподогревателей, питательных насосов и т.д.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Меры безопасности при промывке котла, очистке его от накипи.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Меры безопасности при профилактическом осмотре котлов и участие в планово-предупредительном ремонте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котлоагрегатов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(котлов и их вспомогательных механизмов).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Организация работ по нарядам-допускам, распоряжениям. Понятия «Наряд-допуск», «Распоряжение». Организационные и технические мероприятия, </w:t>
      </w:r>
      <w:r w:rsidRPr="00525544">
        <w:rPr>
          <w:rFonts w:ascii="Arial" w:eastAsia="Times New Roman" w:hAnsi="Arial" w:cs="Arial"/>
          <w:sz w:val="24"/>
          <w:szCs w:val="24"/>
        </w:rPr>
        <w:lastRenderedPageBreak/>
        <w:t>обеспечивающие безопасность работ. Сроки действия наряда-допуска, распоряжения. Приказ об организации работ по нарядам-допускам, распоряжениям. Работы, выполняемые по нарядам-допускам, распоряжениям. Лица, ответственные за безопасное производство работ. Порядок выдачи и оформления наряда-допуска, распоряжения. Допуск бригады к работе. Проведение целевого инструктажа. Надзор во время работы. Изменения в составе бригады. Оформление перерывов в работе. Начало работы на следующий день. Окончание работы. Сдача-приемка рабочего места. Закрытие наряда-допуска. Работа подрядных организаций.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3.8. Средства индивидуальной защиты.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Нормы бесплатной выдачи спецодежды,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спецобуви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и других средств индивидуальной защиты от воздействия опасных и вредных производственных факторов для оператора котельной.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Правила применения средств индивидуальной защиты. Правила ухода и периодичность замены средств индивидуальной защиты. Порядок замены спецодежды, </w:t>
      </w:r>
      <w:proofErr w:type="spellStart"/>
      <w:r w:rsidRPr="00525544">
        <w:rPr>
          <w:rFonts w:ascii="Arial" w:eastAsia="Times New Roman" w:hAnsi="Arial" w:cs="Arial"/>
          <w:sz w:val="24"/>
          <w:szCs w:val="24"/>
        </w:rPr>
        <w:t>спецобуви</w:t>
      </w:r>
      <w:proofErr w:type="spellEnd"/>
      <w:r w:rsidRPr="00525544">
        <w:rPr>
          <w:rFonts w:ascii="Arial" w:eastAsia="Times New Roman" w:hAnsi="Arial" w:cs="Arial"/>
          <w:sz w:val="24"/>
          <w:szCs w:val="24"/>
        </w:rPr>
        <w:t xml:space="preserve"> и других средств индивидуальной защиты, пришедших в негодность раньше установленного срока носки.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3.9. Способы оказания первой помощи пострадавшим на производстве.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Действия оператора котельной при несчастном случае.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Способы оказания первой помощи при термическом ожоге.</w:t>
      </w:r>
    </w:p>
    <w:p w:rsidR="00B479F5" w:rsidRPr="00525544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Способы оказания первой помощи при отравлении.</w:t>
      </w:r>
    </w:p>
    <w:p w:rsidR="00B479F5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Способы оказания первой помощи при кровотечении, ранениях, переломах, вывихах, ушибах и растяжении связок.</w:t>
      </w:r>
    </w:p>
    <w:p w:rsidR="00B01A1A" w:rsidRPr="00525544" w:rsidRDefault="00B01A1A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3A66" w:rsidRPr="00525544" w:rsidRDefault="002B13F3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4.ПРОВЕДЕНИЕ ПРАКТИКИ (СТАЖИРОВКА</w:t>
      </w:r>
      <w:r w:rsidR="00113A66" w:rsidRPr="00525544">
        <w:rPr>
          <w:rFonts w:ascii="Arial" w:eastAsia="Times New Roman" w:hAnsi="Arial" w:cs="Arial"/>
          <w:b/>
          <w:sz w:val="24"/>
          <w:szCs w:val="24"/>
        </w:rPr>
        <w:t>)</w:t>
      </w:r>
    </w:p>
    <w:p w:rsidR="00113A66" w:rsidRPr="00525544" w:rsidRDefault="00113A66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4.1.Производственный </w:t>
      </w:r>
      <w:r w:rsidR="00E67F0B" w:rsidRPr="00525544">
        <w:rPr>
          <w:rFonts w:ascii="Arial" w:eastAsia="Times New Roman" w:hAnsi="Arial" w:cs="Arial"/>
          <w:sz w:val="24"/>
          <w:szCs w:val="24"/>
        </w:rPr>
        <w:t>инструктаж по охране труда.</w:t>
      </w:r>
    </w:p>
    <w:p w:rsidR="00E67F0B" w:rsidRPr="00525544" w:rsidRDefault="00E67F0B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Проведения инструктажа по охране труда (вводной инструктаж, первичный инструктаж на рабочем месте, повторный, </w:t>
      </w:r>
      <w:r w:rsidR="00FB4DF2" w:rsidRPr="00525544">
        <w:rPr>
          <w:rFonts w:ascii="Arial" w:eastAsia="Times New Roman" w:hAnsi="Arial" w:cs="Arial"/>
          <w:sz w:val="24"/>
          <w:szCs w:val="24"/>
        </w:rPr>
        <w:t>внеплановый и целевой инструктажи).</w:t>
      </w:r>
      <w:r w:rsidRPr="00525544">
        <w:rPr>
          <w:rFonts w:ascii="Arial" w:eastAsia="Times New Roman" w:hAnsi="Arial" w:cs="Arial"/>
          <w:sz w:val="24"/>
          <w:szCs w:val="24"/>
        </w:rPr>
        <w:t xml:space="preserve"> </w:t>
      </w:r>
    </w:p>
    <w:p w:rsidR="00326BF8" w:rsidRPr="00525544" w:rsidRDefault="00326BF8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Порядок пользования инструкцией по охране труда для оператора котельной</w:t>
      </w:r>
      <w:r w:rsidR="00EC6F2B" w:rsidRPr="00525544">
        <w:rPr>
          <w:rFonts w:ascii="Arial" w:eastAsia="Times New Roman" w:hAnsi="Arial" w:cs="Arial"/>
          <w:sz w:val="24"/>
          <w:szCs w:val="24"/>
        </w:rPr>
        <w:t>.</w:t>
      </w:r>
    </w:p>
    <w:p w:rsidR="00EC6F2B" w:rsidRPr="00525544" w:rsidRDefault="00EC6F2B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Пожарная безопасность. Причины пожаров и меры предупреждения пожаров. Правила пользования электронагревательными приборами и электроинструментами.</w:t>
      </w:r>
    </w:p>
    <w:p w:rsidR="00EC6F2B" w:rsidRPr="00525544" w:rsidRDefault="00EC6F2B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Правила поведения при пожаре.</w:t>
      </w:r>
    </w:p>
    <w:p w:rsidR="00EC6F2B" w:rsidRPr="00525544" w:rsidRDefault="00EC6F2B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 xml:space="preserve">4.2.Техническое обслуживание котельных установок. </w:t>
      </w:r>
    </w:p>
    <w:p w:rsidR="00D20F66" w:rsidRPr="00525544" w:rsidRDefault="00D20F66" w:rsidP="00F508C9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255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Начальный уровень техобслуживания котельных установок, направленный на поддержание исправности элементной базы и работоспособности агрегатов. </w:t>
      </w:r>
    </w:p>
    <w:p w:rsidR="00D20F66" w:rsidRPr="00525544" w:rsidRDefault="00D20F66" w:rsidP="00F508C9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255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Повседневный уход, осмотры, ликвидация мелких неисправностей и диагностика отдельных компонентов системы. </w:t>
      </w:r>
    </w:p>
    <w:p w:rsidR="00D20F66" w:rsidRPr="00525544" w:rsidRDefault="00D20F66" w:rsidP="000C01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hAnsi="Arial" w:cs="Arial"/>
          <w:color w:val="000000"/>
          <w:sz w:val="24"/>
          <w:szCs w:val="24"/>
          <w:shd w:val="clear" w:color="auto" w:fill="FFFFFF"/>
        </w:rPr>
        <w:t>4.3.Эксплуатация котельных установок</w:t>
      </w:r>
    </w:p>
    <w:p w:rsidR="000C013D" w:rsidRPr="00525544" w:rsidRDefault="001D7A83" w:rsidP="000C0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25544">
        <w:rPr>
          <w:rFonts w:ascii="Arial" w:eastAsia="Times New Roman" w:hAnsi="Arial" w:cs="Arial"/>
          <w:iCs/>
          <w:color w:val="000000"/>
          <w:sz w:val="24"/>
          <w:szCs w:val="24"/>
        </w:rPr>
        <w:t>Подготовка котла к работе.</w:t>
      </w:r>
      <w:r w:rsidRPr="00525544">
        <w:rPr>
          <w:rFonts w:ascii="Arial" w:eastAsia="Times New Roman" w:hAnsi="Arial" w:cs="Arial"/>
          <w:color w:val="000000"/>
          <w:sz w:val="24"/>
          <w:szCs w:val="24"/>
        </w:rPr>
        <w:t xml:space="preserve">  Проверка исправности котла и готовности его к пуску, внутренний (если котел открыт) и наружный осмотр агрегата. Проверка исправности всей арматуры, взрывных клапанов, плотность закрытия лазов и люков, готовность к пуску дымососов и вентилятор</w:t>
      </w:r>
      <w:r w:rsidR="00A302AB">
        <w:rPr>
          <w:rFonts w:ascii="Arial" w:eastAsia="Times New Roman" w:hAnsi="Arial" w:cs="Arial"/>
          <w:color w:val="000000"/>
          <w:sz w:val="24"/>
          <w:szCs w:val="24"/>
        </w:rPr>
        <w:t>ов опробованием их работы.</w:t>
      </w:r>
    </w:p>
    <w:p w:rsidR="000C013D" w:rsidRPr="00525544" w:rsidRDefault="000C013D" w:rsidP="000C0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25544">
        <w:rPr>
          <w:rFonts w:ascii="Arial" w:eastAsia="Times New Roman" w:hAnsi="Arial" w:cs="Arial"/>
          <w:color w:val="000000"/>
          <w:sz w:val="24"/>
          <w:szCs w:val="24"/>
        </w:rPr>
        <w:t>Растопка и остановке агрегата, контроль над работой котельного агрегата и управление им, выбор оптимального режима работы и оптимального распределения нагрузок, соблюдение правил технической и безопасной эксплуатации, организации ремонтов, профилактика аварий и т. д.</w:t>
      </w:r>
    </w:p>
    <w:p w:rsidR="00113A66" w:rsidRDefault="00BD2174" w:rsidP="000C01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25544">
        <w:rPr>
          <w:rFonts w:ascii="Arial" w:eastAsia="Times New Roman" w:hAnsi="Arial" w:cs="Arial"/>
          <w:color w:val="000000"/>
          <w:sz w:val="24"/>
          <w:szCs w:val="24"/>
        </w:rPr>
        <w:t>Остановка котла (плановая</w:t>
      </w:r>
      <w:r w:rsidRPr="005255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25544">
        <w:rPr>
          <w:rFonts w:ascii="Arial" w:eastAsia="Times New Roman" w:hAnsi="Arial" w:cs="Arial"/>
          <w:color w:val="000000"/>
          <w:sz w:val="24"/>
          <w:szCs w:val="24"/>
        </w:rPr>
        <w:t>кратковременная, аварийная) </w:t>
      </w:r>
    </w:p>
    <w:p w:rsidR="00DB044B" w:rsidRPr="00525544" w:rsidRDefault="00DB044B" w:rsidP="000C013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9F5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5544">
        <w:rPr>
          <w:rFonts w:ascii="Arial" w:eastAsia="Times New Roman" w:hAnsi="Arial" w:cs="Arial"/>
          <w:sz w:val="24"/>
          <w:szCs w:val="24"/>
        </w:rPr>
        <w:t> </w:t>
      </w:r>
    </w:p>
    <w:p w:rsidR="002B13F3" w:rsidRDefault="002B13F3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3F3" w:rsidRPr="00525544" w:rsidRDefault="002B13F3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5701C" w:rsidRDefault="00B479F5" w:rsidP="0005701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25544">
        <w:rPr>
          <w:rFonts w:ascii="Arial" w:eastAsia="Times New Roman" w:hAnsi="Arial" w:cs="Arial"/>
          <w:b/>
          <w:bCs/>
          <w:sz w:val="24"/>
          <w:szCs w:val="24"/>
        </w:rPr>
        <w:lastRenderedPageBreak/>
        <w:t>РЕКОМЕНДУЕМАЯ ЛИТЕРАТУРА</w:t>
      </w:r>
    </w:p>
    <w:p w:rsidR="00A302AB" w:rsidRDefault="00A302AB" w:rsidP="0005701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B13F3" w:rsidRPr="00525544" w:rsidRDefault="002B13F3" w:rsidP="0005701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B044B" w:rsidRPr="002B13F3" w:rsidRDefault="00133FBF" w:rsidP="002B13F3">
      <w:pPr>
        <w:pStyle w:val="Heading"/>
        <w:jc w:val="both"/>
        <w:rPr>
          <w:b w:val="0"/>
          <w:color w:val="000000"/>
          <w:sz w:val="24"/>
          <w:szCs w:val="24"/>
        </w:rPr>
      </w:pPr>
      <w:r w:rsidRPr="00A302AB">
        <w:rPr>
          <w:b w:val="0"/>
          <w:color w:val="000000"/>
          <w:sz w:val="24"/>
          <w:szCs w:val="24"/>
        </w:rPr>
        <w:t>1.</w:t>
      </w:r>
      <w:r w:rsidR="0064061E" w:rsidRPr="00A302AB">
        <w:rPr>
          <w:b w:val="0"/>
          <w:color w:val="000000"/>
          <w:sz w:val="24"/>
          <w:szCs w:val="24"/>
        </w:rPr>
        <w:t xml:space="preserve">Практическое пособие для оператора котельной под редакцией </w:t>
      </w:r>
      <w:proofErr w:type="spellStart"/>
      <w:r w:rsidR="0064061E" w:rsidRPr="00A302AB">
        <w:rPr>
          <w:b w:val="0"/>
          <w:color w:val="000000"/>
          <w:sz w:val="24"/>
          <w:szCs w:val="24"/>
        </w:rPr>
        <w:t>Б.А.Соколова</w:t>
      </w:r>
      <w:proofErr w:type="spellEnd"/>
      <w:r w:rsidR="0064061E" w:rsidRPr="00A302AB">
        <w:rPr>
          <w:b w:val="0"/>
          <w:color w:val="000000"/>
          <w:sz w:val="24"/>
          <w:szCs w:val="24"/>
        </w:rPr>
        <w:t>, изд. ЭНАС 2007 г.</w:t>
      </w:r>
    </w:p>
    <w:p w:rsidR="00937104" w:rsidRPr="00DB044B" w:rsidRDefault="00DB044B" w:rsidP="00DB044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37104">
        <w:rPr>
          <w:rFonts w:ascii="Arial" w:hAnsi="Arial" w:cs="Arial"/>
          <w:color w:val="000000"/>
          <w:sz w:val="24"/>
          <w:szCs w:val="24"/>
        </w:rPr>
        <w:t>Правил устройства и безопасной эксплуатации паровых котлов с давлением пара не более 0,07 МПа, водогрейных котлов и водоподогревателей с температурой нагрева воды не выше 115 град.С., утвержденного приказом Минстроя России №205 от 28.08.1992 г.</w:t>
      </w:r>
    </w:p>
    <w:p w:rsidR="003F7F43" w:rsidRDefault="00133FBF" w:rsidP="000570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302AB">
        <w:rPr>
          <w:rFonts w:ascii="Arial" w:eastAsia="Times New Roman" w:hAnsi="Arial" w:cs="Arial"/>
          <w:bCs/>
          <w:sz w:val="24"/>
          <w:szCs w:val="24"/>
        </w:rPr>
        <w:t>3.</w:t>
      </w:r>
      <w:r w:rsidR="0064061E" w:rsidRPr="00A302AB">
        <w:rPr>
          <w:rFonts w:ascii="Arial" w:eastAsia="Times New Roman" w:hAnsi="Arial" w:cs="Arial"/>
          <w:bCs/>
          <w:sz w:val="24"/>
          <w:szCs w:val="24"/>
        </w:rPr>
        <w:t xml:space="preserve">Правила безопасности сетей газораспределения и </w:t>
      </w:r>
      <w:proofErr w:type="spellStart"/>
      <w:r w:rsidR="0064061E" w:rsidRPr="00A302AB">
        <w:rPr>
          <w:rFonts w:ascii="Arial" w:eastAsia="Times New Roman" w:hAnsi="Arial" w:cs="Arial"/>
          <w:bCs/>
          <w:sz w:val="24"/>
          <w:szCs w:val="24"/>
        </w:rPr>
        <w:t>газопотребления</w:t>
      </w:r>
      <w:proofErr w:type="spellEnd"/>
      <w:r w:rsidR="0064061E" w:rsidRPr="00A302AB">
        <w:rPr>
          <w:rFonts w:ascii="Arial" w:eastAsia="Times New Roman" w:hAnsi="Arial" w:cs="Arial"/>
          <w:bCs/>
          <w:sz w:val="24"/>
          <w:szCs w:val="24"/>
        </w:rPr>
        <w:t>.</w:t>
      </w:r>
      <w:r w:rsidR="0064061E" w:rsidRPr="00A302AB">
        <w:rPr>
          <w:rFonts w:ascii="Arial" w:eastAsia="Times New Roman" w:hAnsi="Arial" w:cs="Arial"/>
          <w:bCs/>
          <w:color w:val="003C80"/>
          <w:sz w:val="24"/>
          <w:szCs w:val="24"/>
        </w:rPr>
        <w:t xml:space="preserve"> </w:t>
      </w:r>
      <w:r w:rsidR="003F7F43">
        <w:rPr>
          <w:rFonts w:ascii="Arial" w:hAnsi="Arial" w:cs="Arial"/>
          <w:color w:val="000000"/>
          <w:sz w:val="24"/>
          <w:szCs w:val="24"/>
        </w:rPr>
        <w:t xml:space="preserve">Приказ </w:t>
      </w:r>
    </w:p>
    <w:p w:rsidR="0064061E" w:rsidRPr="00A302AB" w:rsidRDefault="003F7F43" w:rsidP="000570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№ 531 РТН от 15.12.2020</w:t>
      </w:r>
      <w:bookmarkStart w:id="0" w:name="_GoBack"/>
      <w:bookmarkEnd w:id="0"/>
      <w:r w:rsidR="0064061E" w:rsidRPr="00A302AB">
        <w:rPr>
          <w:rFonts w:ascii="Arial" w:hAnsi="Arial" w:cs="Arial"/>
          <w:color w:val="000000"/>
          <w:sz w:val="24"/>
          <w:szCs w:val="24"/>
        </w:rPr>
        <w:t xml:space="preserve"> г. </w:t>
      </w:r>
    </w:p>
    <w:p w:rsidR="0064061E" w:rsidRPr="00A302AB" w:rsidRDefault="00133FBF" w:rsidP="0064061E">
      <w:pPr>
        <w:pStyle w:val="Heading"/>
        <w:rPr>
          <w:b w:val="0"/>
          <w:color w:val="000000"/>
          <w:sz w:val="24"/>
          <w:szCs w:val="24"/>
        </w:rPr>
      </w:pPr>
      <w:r w:rsidRPr="00A302AB">
        <w:rPr>
          <w:b w:val="0"/>
          <w:color w:val="000000"/>
          <w:sz w:val="24"/>
          <w:szCs w:val="24"/>
        </w:rPr>
        <w:t>4.</w:t>
      </w:r>
      <w:r w:rsidR="0064061E" w:rsidRPr="00A302AB">
        <w:rPr>
          <w:b w:val="0"/>
          <w:color w:val="000000"/>
          <w:sz w:val="24"/>
          <w:szCs w:val="24"/>
        </w:rPr>
        <w:t xml:space="preserve">Типовая инструкция по безопасному ведению работ для персонала котельных (РД 10-319-99) </w:t>
      </w:r>
    </w:p>
    <w:p w:rsidR="0064061E" w:rsidRPr="00A302AB" w:rsidRDefault="00133FBF" w:rsidP="0064061E">
      <w:pPr>
        <w:pStyle w:val="Heading"/>
        <w:rPr>
          <w:b w:val="0"/>
          <w:color w:val="000000"/>
          <w:sz w:val="24"/>
          <w:szCs w:val="24"/>
        </w:rPr>
      </w:pPr>
      <w:r w:rsidRPr="00A302AB">
        <w:rPr>
          <w:b w:val="0"/>
          <w:color w:val="000000"/>
          <w:sz w:val="24"/>
          <w:szCs w:val="24"/>
        </w:rPr>
        <w:t>5.</w:t>
      </w:r>
      <w:r w:rsidR="0064061E" w:rsidRPr="00A302AB">
        <w:rPr>
          <w:b w:val="0"/>
          <w:color w:val="000000"/>
          <w:sz w:val="24"/>
          <w:szCs w:val="24"/>
        </w:rPr>
        <w:t>Методические рекомендации по классификации аварий и инцидентов на подъемных сооружениях, паровых и водогрейных котлах РД 10-385-00</w:t>
      </w:r>
    </w:p>
    <w:p w:rsidR="00B479F5" w:rsidRPr="00A302AB" w:rsidRDefault="0005701C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2AB">
        <w:rPr>
          <w:rFonts w:ascii="Arial" w:eastAsia="Times New Roman" w:hAnsi="Arial" w:cs="Arial"/>
          <w:sz w:val="24"/>
          <w:szCs w:val="24"/>
        </w:rPr>
        <w:t>6.</w:t>
      </w:r>
      <w:r w:rsidR="00B479F5" w:rsidRPr="00A302AB">
        <w:rPr>
          <w:rFonts w:ascii="Arial" w:eastAsia="Times New Roman" w:hAnsi="Arial" w:cs="Arial"/>
          <w:sz w:val="24"/>
          <w:szCs w:val="24"/>
        </w:rPr>
        <w:t>Трудовой кодекс Российской Федерации от 30 декабря 2001 года N 197-ФЗ.</w:t>
      </w:r>
    </w:p>
    <w:p w:rsidR="0064061E" w:rsidRPr="00A302AB" w:rsidRDefault="0005701C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2AB">
        <w:rPr>
          <w:rFonts w:ascii="Arial" w:eastAsia="Times New Roman" w:hAnsi="Arial" w:cs="Arial"/>
          <w:sz w:val="24"/>
          <w:szCs w:val="24"/>
        </w:rPr>
        <w:t>7</w:t>
      </w:r>
      <w:r w:rsidR="00B479F5" w:rsidRPr="00A302AB">
        <w:rPr>
          <w:rFonts w:ascii="Arial" w:eastAsia="Times New Roman" w:hAnsi="Arial" w:cs="Arial"/>
          <w:sz w:val="24"/>
          <w:szCs w:val="24"/>
        </w:rPr>
        <w:t xml:space="preserve">. Порядок </w:t>
      </w:r>
      <w:proofErr w:type="gramStart"/>
      <w:r w:rsidR="00B479F5" w:rsidRPr="00A302AB">
        <w:rPr>
          <w:rFonts w:ascii="Arial" w:eastAsia="Times New Roman" w:hAnsi="Arial" w:cs="Arial"/>
          <w:sz w:val="24"/>
          <w:szCs w:val="24"/>
        </w:rPr>
        <w:t>обучения по охране</w:t>
      </w:r>
      <w:proofErr w:type="gramEnd"/>
      <w:r w:rsidR="00B479F5" w:rsidRPr="00A302AB">
        <w:rPr>
          <w:rFonts w:ascii="Arial" w:eastAsia="Times New Roman" w:hAnsi="Arial" w:cs="Arial"/>
          <w:sz w:val="24"/>
          <w:szCs w:val="24"/>
        </w:rPr>
        <w:t xml:space="preserve"> труда и проверки знаний требований охраны труда работников организаций, утвержденный постановлением Минтруда России и Министерства образования РФ от 13.01.2003 N 1/29.</w:t>
      </w:r>
    </w:p>
    <w:p w:rsidR="00B479F5" w:rsidRPr="00A302AB" w:rsidRDefault="00102281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2AB">
        <w:rPr>
          <w:rFonts w:ascii="Arial" w:eastAsia="Times New Roman" w:hAnsi="Arial" w:cs="Arial"/>
          <w:sz w:val="24"/>
          <w:szCs w:val="24"/>
        </w:rPr>
        <w:t>8</w:t>
      </w:r>
      <w:r w:rsidR="00133FBF" w:rsidRPr="00A302AB">
        <w:rPr>
          <w:rFonts w:ascii="Arial" w:eastAsia="Times New Roman" w:hAnsi="Arial" w:cs="Arial"/>
          <w:sz w:val="24"/>
          <w:szCs w:val="24"/>
        </w:rPr>
        <w:t>.</w:t>
      </w:r>
      <w:r w:rsidR="002B13F3">
        <w:rPr>
          <w:rFonts w:ascii="Arial" w:eastAsia="Times New Roman" w:hAnsi="Arial" w:cs="Arial"/>
          <w:sz w:val="24"/>
          <w:szCs w:val="24"/>
        </w:rPr>
        <w:t>И</w:t>
      </w:r>
      <w:r w:rsidR="00B479F5" w:rsidRPr="00A302AB">
        <w:rPr>
          <w:rFonts w:ascii="Arial" w:eastAsia="Times New Roman" w:hAnsi="Arial" w:cs="Arial"/>
          <w:sz w:val="24"/>
          <w:szCs w:val="24"/>
        </w:rPr>
        <w:t>нструкция по охране труда для оператора котельной (ТОИ Р-31-212-97).</w:t>
      </w:r>
    </w:p>
    <w:p w:rsidR="00B479F5" w:rsidRPr="00A302AB" w:rsidRDefault="00F26014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2AB">
        <w:rPr>
          <w:rFonts w:ascii="Arial" w:eastAsia="Times New Roman" w:hAnsi="Arial" w:cs="Arial"/>
          <w:sz w:val="24"/>
          <w:szCs w:val="24"/>
        </w:rPr>
        <w:t>9</w:t>
      </w:r>
      <w:r w:rsidR="00133FBF" w:rsidRPr="00A302AB">
        <w:rPr>
          <w:rFonts w:ascii="Arial" w:eastAsia="Times New Roman" w:hAnsi="Arial" w:cs="Arial"/>
          <w:sz w:val="24"/>
          <w:szCs w:val="24"/>
        </w:rPr>
        <w:t>.</w:t>
      </w:r>
      <w:r w:rsidR="00B479F5" w:rsidRPr="00A302AB">
        <w:rPr>
          <w:rFonts w:ascii="Arial" w:eastAsia="Times New Roman" w:hAnsi="Arial" w:cs="Arial"/>
          <w:sz w:val="24"/>
          <w:szCs w:val="24"/>
        </w:rPr>
        <w:t>Правила противопожарного режима в Российской Федерации.</w:t>
      </w:r>
    </w:p>
    <w:p w:rsidR="00B479F5" w:rsidRPr="00A302AB" w:rsidRDefault="00EC5CF7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2AB">
        <w:rPr>
          <w:rFonts w:ascii="Arial" w:eastAsia="Times New Roman" w:hAnsi="Arial" w:cs="Arial"/>
          <w:sz w:val="24"/>
          <w:szCs w:val="24"/>
        </w:rPr>
        <w:t>10</w:t>
      </w:r>
      <w:r w:rsidR="00133FBF" w:rsidRPr="00A302AB">
        <w:rPr>
          <w:rFonts w:ascii="Arial" w:eastAsia="Times New Roman" w:hAnsi="Arial" w:cs="Arial"/>
          <w:sz w:val="24"/>
          <w:szCs w:val="24"/>
        </w:rPr>
        <w:t>.</w:t>
      </w:r>
      <w:r w:rsidR="00B479F5" w:rsidRPr="00A302AB">
        <w:rPr>
          <w:rFonts w:ascii="Arial" w:eastAsia="Times New Roman" w:hAnsi="Arial" w:cs="Arial"/>
          <w:sz w:val="24"/>
          <w:szCs w:val="24"/>
        </w:rPr>
        <w:t>Межотраслевая инструкция по оказанию первой помощи при несчастных случаях на производстве. — М.: Издательство НЦ ЭНАС, 2007.</w:t>
      </w:r>
    </w:p>
    <w:p w:rsidR="00B479F5" w:rsidRPr="00A302AB" w:rsidRDefault="00133FBF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2AB">
        <w:rPr>
          <w:rFonts w:ascii="Arial" w:eastAsia="Times New Roman" w:hAnsi="Arial" w:cs="Arial"/>
          <w:sz w:val="24"/>
          <w:szCs w:val="24"/>
        </w:rPr>
        <w:t>11.</w:t>
      </w:r>
      <w:r w:rsidR="00B479F5" w:rsidRPr="00A302AB">
        <w:rPr>
          <w:rFonts w:ascii="Arial" w:eastAsia="Times New Roman" w:hAnsi="Arial" w:cs="Arial"/>
          <w:sz w:val="24"/>
          <w:szCs w:val="24"/>
        </w:rPr>
        <w:t>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Министерства здравоохранения и социального развития Российской Федерации от 1 июня 2009 года N 290н.</w:t>
      </w:r>
    </w:p>
    <w:p w:rsidR="00133FBF" w:rsidRPr="00A302AB" w:rsidRDefault="002B13F3" w:rsidP="00A41C19">
      <w:pPr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12</w:t>
      </w:r>
      <w:r w:rsidR="00133FBF" w:rsidRPr="00A302AB">
        <w:rPr>
          <w:rFonts w:ascii="Arial" w:eastAsia="Times New Roman" w:hAnsi="Arial" w:cs="Arial"/>
          <w:bCs/>
          <w:sz w:val="24"/>
          <w:szCs w:val="24"/>
        </w:rPr>
        <w:t>.Должносная  инструкция оператора котельной</w:t>
      </w:r>
    </w:p>
    <w:p w:rsidR="00133FBF" w:rsidRDefault="00133FBF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4119" w:rsidRPr="00BB6187" w:rsidRDefault="00854119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479F5" w:rsidRDefault="00B479F5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01A1A" w:rsidRDefault="00B01A1A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01A1A" w:rsidRDefault="00B01A1A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01A1A" w:rsidRDefault="00B01A1A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471CD" w:rsidRDefault="003471CD" w:rsidP="00F508C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3471CD" w:rsidSect="0091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CDC"/>
    <w:multiLevelType w:val="hybridMultilevel"/>
    <w:tmpl w:val="3B52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9F5"/>
    <w:rsid w:val="00011713"/>
    <w:rsid w:val="0005701C"/>
    <w:rsid w:val="0008721F"/>
    <w:rsid w:val="000B6945"/>
    <w:rsid w:val="000C013D"/>
    <w:rsid w:val="000C11BB"/>
    <w:rsid w:val="000D71EE"/>
    <w:rsid w:val="000E21B4"/>
    <w:rsid w:val="000E7041"/>
    <w:rsid w:val="000E78FF"/>
    <w:rsid w:val="00102281"/>
    <w:rsid w:val="00110987"/>
    <w:rsid w:val="00113A66"/>
    <w:rsid w:val="00125394"/>
    <w:rsid w:val="00133FBF"/>
    <w:rsid w:val="001546E9"/>
    <w:rsid w:val="00175E2D"/>
    <w:rsid w:val="001A3F4F"/>
    <w:rsid w:val="001C6E1A"/>
    <w:rsid w:val="001D0726"/>
    <w:rsid w:val="001D7A83"/>
    <w:rsid w:val="002005B1"/>
    <w:rsid w:val="00231A45"/>
    <w:rsid w:val="002A310E"/>
    <w:rsid w:val="002B13F3"/>
    <w:rsid w:val="002D3513"/>
    <w:rsid w:val="002F1F44"/>
    <w:rsid w:val="0030465E"/>
    <w:rsid w:val="00313833"/>
    <w:rsid w:val="00326BF8"/>
    <w:rsid w:val="003471CD"/>
    <w:rsid w:val="00362B3A"/>
    <w:rsid w:val="003F7F43"/>
    <w:rsid w:val="00446968"/>
    <w:rsid w:val="0049435B"/>
    <w:rsid w:val="00510E4E"/>
    <w:rsid w:val="00522F08"/>
    <w:rsid w:val="00525544"/>
    <w:rsid w:val="0055425F"/>
    <w:rsid w:val="00556951"/>
    <w:rsid w:val="00560530"/>
    <w:rsid w:val="005E3D4F"/>
    <w:rsid w:val="00605896"/>
    <w:rsid w:val="00614374"/>
    <w:rsid w:val="0064061E"/>
    <w:rsid w:val="00660623"/>
    <w:rsid w:val="00682C1A"/>
    <w:rsid w:val="006B114F"/>
    <w:rsid w:val="006B7B4C"/>
    <w:rsid w:val="006C7BEB"/>
    <w:rsid w:val="006D245C"/>
    <w:rsid w:val="007114F4"/>
    <w:rsid w:val="0072443F"/>
    <w:rsid w:val="007608B5"/>
    <w:rsid w:val="007864D9"/>
    <w:rsid w:val="00797C30"/>
    <w:rsid w:val="007A6FB6"/>
    <w:rsid w:val="007B27A7"/>
    <w:rsid w:val="007E5D92"/>
    <w:rsid w:val="00837698"/>
    <w:rsid w:val="00854119"/>
    <w:rsid w:val="008A3A53"/>
    <w:rsid w:val="008A5E1D"/>
    <w:rsid w:val="008B42FE"/>
    <w:rsid w:val="00900B06"/>
    <w:rsid w:val="0091709C"/>
    <w:rsid w:val="00934806"/>
    <w:rsid w:val="00937104"/>
    <w:rsid w:val="009541F8"/>
    <w:rsid w:val="009E1B9A"/>
    <w:rsid w:val="009F4981"/>
    <w:rsid w:val="00A0307E"/>
    <w:rsid w:val="00A302AB"/>
    <w:rsid w:val="00A41943"/>
    <w:rsid w:val="00A41C19"/>
    <w:rsid w:val="00A96466"/>
    <w:rsid w:val="00B01A1A"/>
    <w:rsid w:val="00B15B40"/>
    <w:rsid w:val="00B479F5"/>
    <w:rsid w:val="00BB6187"/>
    <w:rsid w:val="00BD117B"/>
    <w:rsid w:val="00BD2174"/>
    <w:rsid w:val="00BD2440"/>
    <w:rsid w:val="00BF3B01"/>
    <w:rsid w:val="00CA0F4C"/>
    <w:rsid w:val="00CA4511"/>
    <w:rsid w:val="00CB3FA7"/>
    <w:rsid w:val="00D071E5"/>
    <w:rsid w:val="00D20F66"/>
    <w:rsid w:val="00D847C5"/>
    <w:rsid w:val="00DA0DD7"/>
    <w:rsid w:val="00DA73C4"/>
    <w:rsid w:val="00DB044B"/>
    <w:rsid w:val="00DB5579"/>
    <w:rsid w:val="00DC6720"/>
    <w:rsid w:val="00DE0AA0"/>
    <w:rsid w:val="00DE67E1"/>
    <w:rsid w:val="00E06395"/>
    <w:rsid w:val="00E37437"/>
    <w:rsid w:val="00E4270C"/>
    <w:rsid w:val="00E5269A"/>
    <w:rsid w:val="00E65A22"/>
    <w:rsid w:val="00E67F0B"/>
    <w:rsid w:val="00E75EE5"/>
    <w:rsid w:val="00E76B1A"/>
    <w:rsid w:val="00E80BA3"/>
    <w:rsid w:val="00E95936"/>
    <w:rsid w:val="00EC5CF7"/>
    <w:rsid w:val="00EC6F2B"/>
    <w:rsid w:val="00EE3D6E"/>
    <w:rsid w:val="00F26014"/>
    <w:rsid w:val="00F34CE4"/>
    <w:rsid w:val="00F46238"/>
    <w:rsid w:val="00F508C9"/>
    <w:rsid w:val="00F77D89"/>
    <w:rsid w:val="00F94F19"/>
    <w:rsid w:val="00FB4DF2"/>
    <w:rsid w:val="00FB6B20"/>
    <w:rsid w:val="00FE7386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9C"/>
  </w:style>
  <w:style w:type="paragraph" w:styleId="1">
    <w:name w:val="heading 1"/>
    <w:basedOn w:val="a"/>
    <w:next w:val="a"/>
    <w:link w:val="10"/>
    <w:uiPriority w:val="9"/>
    <w:qFormat/>
    <w:rsid w:val="008A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47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9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479F5"/>
    <w:rPr>
      <w:b/>
      <w:bCs/>
    </w:rPr>
  </w:style>
  <w:style w:type="paragraph" w:styleId="a4">
    <w:name w:val="Normal (Web)"/>
    <w:basedOn w:val="a"/>
    <w:uiPriority w:val="99"/>
    <w:unhideWhenUsed/>
    <w:rsid w:val="00B4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79F5"/>
  </w:style>
  <w:style w:type="character" w:styleId="a5">
    <w:name w:val="Emphasis"/>
    <w:basedOn w:val="a0"/>
    <w:uiPriority w:val="20"/>
    <w:qFormat/>
    <w:rsid w:val="00B479F5"/>
    <w:rPr>
      <w:i/>
      <w:iCs/>
    </w:rPr>
  </w:style>
  <w:style w:type="character" w:styleId="a6">
    <w:name w:val="Hyperlink"/>
    <w:basedOn w:val="a0"/>
    <w:uiPriority w:val="99"/>
    <w:semiHidden/>
    <w:unhideWhenUsed/>
    <w:rsid w:val="00B479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13A66"/>
    <w:pPr>
      <w:ind w:left="720"/>
      <w:contextualSpacing/>
    </w:pPr>
  </w:style>
  <w:style w:type="paragraph" w:customStyle="1" w:styleId="Heading">
    <w:name w:val="Heading"/>
    <w:rsid w:val="00011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8A5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0D71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0D71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31.ru/pozharnaja-bezopasnost/instruktsii-po-pozharnoj-bezopasnosti/instruktsiya-po-soderzhaniyu-i-primeneniyu-pervichnyh-sredstv-pozharotushe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hranatruda31.ru/pozharnaja-bezopasnost/obsluzhivanie-pozharnoi-signalizatsi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truda31.ru/pozharnaja-bezopasnost/sistemy-protivopozharnoy-zashchity/klassifikatsiya-pozharoopasnyh-i-vzryvoopasnyh-zo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hranatruda31.ru/ohrana-truda/instruktsii-po-ohrane-truda/instruktsiya-po-ohrane-truda-dlya-operatora-kotelno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hranatruda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101</cp:revision>
  <cp:lastPrinted>2021-12-15T12:42:00Z</cp:lastPrinted>
  <dcterms:created xsi:type="dcterms:W3CDTF">2017-09-02T12:24:00Z</dcterms:created>
  <dcterms:modified xsi:type="dcterms:W3CDTF">2021-12-15T12:46:00Z</dcterms:modified>
</cp:coreProperties>
</file>